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7B" w:rsidRPr="004F3214" w:rsidRDefault="004F5F7B" w:rsidP="004F5F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214">
        <w:rPr>
          <w:rFonts w:ascii="Times New Roman" w:hAnsi="Times New Roman" w:cs="Times New Roman"/>
          <w:b/>
          <w:sz w:val="32"/>
          <w:szCs w:val="32"/>
        </w:rPr>
        <w:t xml:space="preserve">Social Studies </w:t>
      </w:r>
      <w:r>
        <w:rPr>
          <w:rFonts w:ascii="Times New Roman" w:hAnsi="Times New Roman" w:cs="Times New Roman"/>
          <w:b/>
          <w:sz w:val="32"/>
          <w:szCs w:val="32"/>
        </w:rPr>
        <w:t xml:space="preserve">RCD </w:t>
      </w:r>
      <w:r w:rsidRPr="004F3214">
        <w:rPr>
          <w:rFonts w:ascii="Times New Roman" w:hAnsi="Times New Roman" w:cs="Times New Roman"/>
          <w:b/>
          <w:sz w:val="32"/>
          <w:szCs w:val="32"/>
        </w:rPr>
        <w:t xml:space="preserve">Pacing for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4F5F7B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Grade</w:t>
      </w:r>
    </w:p>
    <w:p w:rsidR="004F5F7B" w:rsidRPr="00B77B83" w:rsidRDefault="004F5F7B" w:rsidP="004F5F7B">
      <w:pPr>
        <w:jc w:val="center"/>
        <w:rPr>
          <w:rFonts w:ascii="Times New Roman" w:hAnsi="Times New Roman" w:cs="Times New Roman"/>
          <w:sz w:val="20"/>
          <w:szCs w:val="20"/>
        </w:rPr>
      </w:pPr>
      <w:r w:rsidRPr="00B77B83">
        <w:rPr>
          <w:rFonts w:ascii="Times New Roman" w:hAnsi="Times New Roman" w:cs="Times New Roman"/>
          <w:sz w:val="20"/>
          <w:szCs w:val="20"/>
        </w:rPr>
        <w:t>2014-2015</w:t>
      </w:r>
    </w:p>
    <w:tbl>
      <w:tblPr>
        <w:tblStyle w:val="TableGrid"/>
        <w:tblW w:w="11250" w:type="dxa"/>
        <w:tblInd w:w="-612" w:type="dxa"/>
        <w:tblLook w:val="04A0" w:firstRow="1" w:lastRow="0" w:firstColumn="1" w:lastColumn="0" w:noHBand="0" w:noVBand="1"/>
      </w:tblPr>
      <w:tblGrid>
        <w:gridCol w:w="1620"/>
        <w:gridCol w:w="9630"/>
      </w:tblGrid>
      <w:tr w:rsidR="004F5F7B" w:rsidRPr="00B77B83" w:rsidTr="004F5F7B">
        <w:tc>
          <w:tcPr>
            <w:tcW w:w="1620" w:type="dxa"/>
          </w:tcPr>
          <w:p w:rsidR="004F5F7B" w:rsidRPr="00B77B83" w:rsidRDefault="004F5F7B" w:rsidP="0002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F7B" w:rsidRPr="00B77B83" w:rsidRDefault="004F5F7B" w:rsidP="0002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F7B" w:rsidRPr="00B77B83" w:rsidRDefault="004F5F7B" w:rsidP="0002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7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9 Weeks </w:t>
            </w:r>
          </w:p>
        </w:tc>
        <w:tc>
          <w:tcPr>
            <w:tcW w:w="9630" w:type="dxa"/>
          </w:tcPr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B83">
              <w:rPr>
                <w:rFonts w:ascii="Times New Roman" w:hAnsi="Times New Roman" w:cs="Times New Roman"/>
                <w:b/>
                <w:sz w:val="20"/>
                <w:szCs w:val="20"/>
              </w:rPr>
              <w:t>History</w:t>
            </w:r>
            <w:r w:rsidR="00B77B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(included in RCD unit)</w:t>
            </w:r>
            <w:bookmarkStart w:id="0" w:name="_GoBack"/>
            <w:bookmarkEnd w:id="0"/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2.H.1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 Understand how various sources provide information about the past.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2.H.1.1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Use timelines to show sequencing of events.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2.H.1.2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Identify contributions of historical figures (community, state, nation  and world) through various genres. 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2.H.1.3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Compare various interpretations of the same time period using evidence such as photographs and interviews.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B83">
              <w:rPr>
                <w:rFonts w:ascii="Times New Roman" w:hAnsi="Times New Roman" w:cs="Times New Roman"/>
                <w:b/>
                <w:sz w:val="20"/>
                <w:szCs w:val="20"/>
              </w:rPr>
              <w:t>Civics and Governance</w:t>
            </w:r>
            <w:r w:rsidR="00B77B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(taught with beginning of the year expectations)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2.C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&amp;G.1 Understand the purpose of governments.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2.C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&amp;G 1.1  Explain government services and their value to the community (libraries, schools, parks, etc.).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2.C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&amp;G.1.2 Explain how governments establish order, provide security and create laws to manage conflict.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2.C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&amp;G.2 Understand the roles and responsibilities of citizens. 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2.C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&amp;G.2.1 Exemplify characteristics of good citizenship through historical figures and everyday citizens. 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2.C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&amp;G.2.2 Explain why it is important for citizens to participate in their community.</w:t>
            </w:r>
          </w:p>
        </w:tc>
      </w:tr>
      <w:tr w:rsidR="004F5F7B" w:rsidRPr="00B77B83" w:rsidTr="004F5F7B">
        <w:tc>
          <w:tcPr>
            <w:tcW w:w="1620" w:type="dxa"/>
          </w:tcPr>
          <w:p w:rsidR="004F5F7B" w:rsidRPr="00B77B83" w:rsidRDefault="004F5F7B" w:rsidP="0002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F7B" w:rsidRPr="00B77B83" w:rsidRDefault="004F5F7B" w:rsidP="0002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F7B" w:rsidRPr="00B77B83" w:rsidRDefault="004F5F7B" w:rsidP="0002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7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9 Weeks</w:t>
            </w:r>
          </w:p>
          <w:p w:rsidR="004F5F7B" w:rsidRPr="00B77B83" w:rsidRDefault="004F5F7B" w:rsidP="0002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0" w:type="dxa"/>
          </w:tcPr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B83">
              <w:rPr>
                <w:rFonts w:ascii="Times New Roman" w:hAnsi="Times New Roman" w:cs="Times New Roman"/>
                <w:b/>
                <w:sz w:val="20"/>
                <w:szCs w:val="20"/>
              </w:rPr>
              <w:t>Culture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2.C.1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 Understand how various cultures influence communities.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2.C.2.1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Explain how artistic expressions of diverse cultures contribute to the community (stories, art, music, food, etc.).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2.C.2.2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Recognize the key historical figures and events that are associated with various cultural traditions.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2.C.2.3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Exemplify respect and appropriate social skills needed for working with diverse groups.  </w:t>
            </w:r>
          </w:p>
        </w:tc>
      </w:tr>
      <w:tr w:rsidR="004F5F7B" w:rsidRPr="00B77B83" w:rsidTr="004F5F7B">
        <w:tc>
          <w:tcPr>
            <w:tcW w:w="1620" w:type="dxa"/>
          </w:tcPr>
          <w:p w:rsidR="004F5F7B" w:rsidRPr="00B77B83" w:rsidRDefault="004F5F7B" w:rsidP="0002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F7B" w:rsidRPr="00B77B83" w:rsidRDefault="004F5F7B" w:rsidP="0002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7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9 Weeks</w:t>
            </w:r>
          </w:p>
          <w:p w:rsidR="004F5F7B" w:rsidRPr="00B77B83" w:rsidRDefault="004F5F7B" w:rsidP="0002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0" w:type="dxa"/>
          </w:tcPr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B83">
              <w:rPr>
                <w:rFonts w:ascii="Times New Roman" w:hAnsi="Times New Roman" w:cs="Times New Roman"/>
                <w:b/>
                <w:sz w:val="20"/>
                <w:szCs w:val="20"/>
              </w:rPr>
              <w:t>Geography and Environmental Literacy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2.G.1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Use geographic representations, terms and technology to process information from a spatial perspective.  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2.G.1.1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Interpret maps of the school and community that contain symbols, legends and cardinal directions. 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2.G.1.2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Interpret the meaning of symbols and the location of physical and human features on a map (cities, railroads, highways, countries, continents, oceans, etc.). 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2.G.2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Understand the effects of humans interacting with their environment.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2.G.2.1 Give examples of ways in which people depend on the physical environment and natural resources to meet basic needs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2.G.2.2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Explain how people positively and negatively affect the environment.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F7B" w:rsidRPr="00B77B83" w:rsidTr="00B77B83">
        <w:trPr>
          <w:trHeight w:val="2366"/>
        </w:trPr>
        <w:tc>
          <w:tcPr>
            <w:tcW w:w="1620" w:type="dxa"/>
          </w:tcPr>
          <w:p w:rsidR="004F5F7B" w:rsidRPr="00B77B83" w:rsidRDefault="004F5F7B" w:rsidP="0002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F7B" w:rsidRPr="00B77B83" w:rsidRDefault="004F5F7B" w:rsidP="0002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F7B" w:rsidRPr="00B77B83" w:rsidRDefault="004F5F7B" w:rsidP="0002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77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9 Weeks</w:t>
            </w:r>
          </w:p>
        </w:tc>
        <w:tc>
          <w:tcPr>
            <w:tcW w:w="9630" w:type="dxa"/>
          </w:tcPr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B83">
              <w:rPr>
                <w:rFonts w:ascii="Times New Roman" w:hAnsi="Times New Roman" w:cs="Times New Roman"/>
                <w:b/>
                <w:sz w:val="20"/>
                <w:szCs w:val="20"/>
              </w:rPr>
              <w:t>Economics and Financial Literacy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2.E.1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Understand basic economic concepts. 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2.E.1.1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Give examples of ways in which businesses in the community meet the needs and wants of consumers. 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2.E.1.2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Explain the roles and impact producers and consumers have on the economy. 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2.E.1.3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Summarize the concept of supply and demand. 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2.E.1.4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Explain why people and countries around the world trade for goods and services. 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2.E.1.5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Explain how money is used for saving, spending, borrowing and giving.  </w:t>
            </w:r>
          </w:p>
          <w:p w:rsidR="004F5F7B" w:rsidRPr="00B77B83" w:rsidRDefault="004F5F7B" w:rsidP="004F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>2.E.1.6</w:t>
            </w:r>
            <w:proofErr w:type="gramEnd"/>
            <w:r w:rsidRPr="00B77B83">
              <w:rPr>
                <w:rFonts w:ascii="Times New Roman" w:hAnsi="Times New Roman" w:cs="Times New Roman"/>
                <w:sz w:val="20"/>
                <w:szCs w:val="20"/>
              </w:rPr>
              <w:t xml:space="preserve"> Summarize the role of financial institutions relative to savings.</w:t>
            </w:r>
          </w:p>
          <w:p w:rsidR="004F5F7B" w:rsidRPr="00B77B83" w:rsidRDefault="004F5F7B" w:rsidP="0002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5F7B" w:rsidRPr="00B77B83" w:rsidRDefault="004F5F7B" w:rsidP="004F5F7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F5F7B" w:rsidRPr="00B77B83" w:rsidRDefault="004F5F7B" w:rsidP="004F5F7B">
      <w:pPr>
        <w:jc w:val="center"/>
        <w:rPr>
          <w:rFonts w:ascii="Times New Roman" w:hAnsi="Times New Roman" w:cs="Times New Roman"/>
          <w:sz w:val="20"/>
          <w:szCs w:val="20"/>
        </w:rPr>
      </w:pPr>
      <w:r w:rsidRPr="00B77B83">
        <w:rPr>
          <w:rFonts w:ascii="Times New Roman" w:hAnsi="Times New Roman" w:cs="Times New Roman"/>
          <w:sz w:val="20"/>
          <w:szCs w:val="20"/>
        </w:rPr>
        <w:t>With informational text being 50% of our balanced literacy, Social Studies will be integrated with ELA through a Rigorous Curriculum Design Unit each 9 weeks.  These units were created by teachers this summer.  This is the outline for the entire year so field trips and other school-based programs can be aligned as needed.</w:t>
      </w:r>
    </w:p>
    <w:p w:rsidR="00222F83" w:rsidRPr="00B77B83" w:rsidRDefault="00222F83">
      <w:pPr>
        <w:rPr>
          <w:sz w:val="20"/>
          <w:szCs w:val="20"/>
        </w:rPr>
      </w:pPr>
    </w:p>
    <w:sectPr w:rsidR="00222F83" w:rsidRPr="00B77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7B"/>
    <w:rsid w:val="00222F83"/>
    <w:rsid w:val="004F5F7B"/>
    <w:rsid w:val="00B7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Leonard</dc:creator>
  <cp:lastModifiedBy>Kim Leonard</cp:lastModifiedBy>
  <cp:revision>1</cp:revision>
  <dcterms:created xsi:type="dcterms:W3CDTF">2014-06-30T18:59:00Z</dcterms:created>
  <dcterms:modified xsi:type="dcterms:W3CDTF">2014-06-30T19:16:00Z</dcterms:modified>
</cp:coreProperties>
</file>