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268"/>
        <w:gridCol w:w="6537"/>
        <w:gridCol w:w="1634"/>
        <w:gridCol w:w="1635"/>
      </w:tblGrid>
      <w:tr w:rsidR="00B842D4" w:rsidRPr="00B842D4">
        <w:trPr>
          <w:trHeight w:val="305"/>
        </w:trPr>
        <w:tc>
          <w:tcPr>
            <w:tcW w:w="13074" w:type="dxa"/>
            <w:gridSpan w:val="4"/>
            <w:shd w:val="clear" w:color="auto" w:fill="808080" w:themeFill="background1" w:themeFillShade="80"/>
          </w:tcPr>
          <w:p w:rsidR="00B842D4" w:rsidRPr="00B842D4" w:rsidRDefault="00B842D4" w:rsidP="00B842D4">
            <w:pPr>
              <w:jc w:val="center"/>
              <w:rPr>
                <w:b/>
              </w:rPr>
            </w:pPr>
            <w:bookmarkStart w:id="0" w:name="_GoBack"/>
            <w:bookmarkEnd w:id="0"/>
            <w:r w:rsidRPr="00B842D4">
              <w:rPr>
                <w:b/>
              </w:rPr>
              <w:t>Unit Information</w:t>
            </w:r>
          </w:p>
        </w:tc>
      </w:tr>
      <w:tr w:rsidR="00B842D4" w:rsidRPr="00B842D4">
        <w:trPr>
          <w:trHeight w:val="589"/>
        </w:trPr>
        <w:tc>
          <w:tcPr>
            <w:tcW w:w="3268" w:type="dxa"/>
            <w:shd w:val="clear" w:color="auto" w:fill="D9D9D9" w:themeFill="background1" w:themeFillShade="D9"/>
          </w:tcPr>
          <w:p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BB519F">
              <w:rPr>
                <w:b/>
              </w:rPr>
              <w:t>5</w:t>
            </w:r>
          </w:p>
          <w:p w:rsidR="00D35625" w:rsidRPr="00B842D4" w:rsidRDefault="00BB519F" w:rsidP="005D179D">
            <w:pPr>
              <w:rPr>
                <w:b/>
              </w:rPr>
            </w:pPr>
            <w:r>
              <w:rPr>
                <w:b/>
              </w:rPr>
              <w:t>Adventures</w:t>
            </w:r>
          </w:p>
        </w:tc>
        <w:tc>
          <w:tcPr>
            <w:tcW w:w="6537" w:type="dxa"/>
          </w:tcPr>
          <w:p w:rsidR="00B842D4" w:rsidRPr="00DA5AF1" w:rsidRDefault="00DA5AF1" w:rsidP="004A2388">
            <w:pPr>
              <w:rPr>
                <w:b/>
              </w:rPr>
            </w:pPr>
            <w:r>
              <w:rPr>
                <w:b/>
              </w:rPr>
              <w:t xml:space="preserve">**These are the titles used from Reading Street Unit 5: </w:t>
            </w:r>
            <w:r>
              <w:rPr>
                <w:b/>
                <w:i/>
              </w:rPr>
              <w:t xml:space="preserve">The Skunk Ladder, The Wreck of the R.M.S Titanic, </w:t>
            </w:r>
            <w:proofErr w:type="gramStart"/>
            <w:r>
              <w:rPr>
                <w:b/>
                <w:i/>
              </w:rPr>
              <w:t>Talk</w:t>
            </w:r>
            <w:proofErr w:type="gramEnd"/>
            <w:r>
              <w:rPr>
                <w:b/>
                <w:i/>
              </w:rPr>
              <w:t xml:space="preserve"> with an Astronaut</w:t>
            </w:r>
            <w:r>
              <w:rPr>
                <w:b/>
              </w:rPr>
              <w:t>.</w:t>
            </w:r>
          </w:p>
        </w:tc>
        <w:tc>
          <w:tcPr>
            <w:tcW w:w="1634" w:type="dxa"/>
            <w:shd w:val="clear" w:color="auto" w:fill="D9D9D9" w:themeFill="background1" w:themeFillShade="D9"/>
          </w:tcPr>
          <w:p w:rsidR="00B842D4" w:rsidRPr="00B842D4" w:rsidRDefault="00B842D4">
            <w:pPr>
              <w:rPr>
                <w:b/>
              </w:rPr>
            </w:pPr>
            <w:r w:rsidRPr="00B842D4">
              <w:rPr>
                <w:b/>
              </w:rPr>
              <w:t>Grade</w:t>
            </w:r>
          </w:p>
          <w:p w:rsidR="00B842D4" w:rsidRPr="00B842D4" w:rsidRDefault="00B842D4">
            <w:pPr>
              <w:rPr>
                <w:b/>
              </w:rPr>
            </w:pPr>
            <w:r w:rsidRPr="00B842D4">
              <w:rPr>
                <w:b/>
              </w:rPr>
              <w:t>Level:</w:t>
            </w:r>
          </w:p>
        </w:tc>
        <w:tc>
          <w:tcPr>
            <w:tcW w:w="1634" w:type="dxa"/>
          </w:tcPr>
          <w:p w:rsidR="00B842D4" w:rsidRPr="00B842D4" w:rsidRDefault="00284DE0">
            <w:pPr>
              <w:rPr>
                <w:b/>
              </w:rPr>
            </w:pPr>
            <w:r>
              <w:rPr>
                <w:b/>
              </w:rPr>
              <w:t>5</w:t>
            </w:r>
          </w:p>
        </w:tc>
      </w:tr>
      <w:tr w:rsidR="00B842D4" w:rsidRPr="00B842D4">
        <w:trPr>
          <w:trHeight w:val="283"/>
        </w:trPr>
        <w:tc>
          <w:tcPr>
            <w:tcW w:w="3268" w:type="dxa"/>
            <w:shd w:val="clear" w:color="auto" w:fill="D9D9D9" w:themeFill="background1" w:themeFillShade="D9"/>
          </w:tcPr>
          <w:p w:rsidR="00B842D4" w:rsidRPr="00B842D4" w:rsidRDefault="001347FB">
            <w:pPr>
              <w:rPr>
                <w:b/>
              </w:rPr>
            </w:pPr>
            <w:r>
              <w:rPr>
                <w:b/>
              </w:rPr>
              <w:t xml:space="preserve">Integrated </w:t>
            </w:r>
            <w:r w:rsidR="00B842D4" w:rsidRPr="00B842D4">
              <w:rPr>
                <w:b/>
              </w:rPr>
              <w:t>Subject/Topic:</w:t>
            </w:r>
          </w:p>
        </w:tc>
        <w:tc>
          <w:tcPr>
            <w:tcW w:w="9805" w:type="dxa"/>
            <w:gridSpan w:val="3"/>
          </w:tcPr>
          <w:p w:rsidR="00B842D4" w:rsidRPr="00B842D4" w:rsidRDefault="0096273A">
            <w:pPr>
              <w:rPr>
                <w:b/>
              </w:rPr>
            </w:pPr>
            <w:r w:rsidRPr="00A813D6">
              <w:rPr>
                <w:b/>
                <w:u w:val="single"/>
              </w:rPr>
              <w:t>English Language Arts</w:t>
            </w:r>
            <w:r w:rsidR="005B4F81">
              <w:rPr>
                <w:b/>
              </w:rPr>
              <w:t xml:space="preserve"> / </w:t>
            </w:r>
            <w:r w:rsidR="005B4F81" w:rsidRPr="00A813D6">
              <w:rPr>
                <w:b/>
                <w:u w:val="single"/>
              </w:rPr>
              <w:t>Science</w:t>
            </w:r>
            <w:r w:rsidR="005B4F81">
              <w:rPr>
                <w:b/>
              </w:rPr>
              <w:t xml:space="preserve"> / Social Studies</w:t>
            </w:r>
          </w:p>
        </w:tc>
      </w:tr>
      <w:tr w:rsidR="00B842D4" w:rsidRPr="00B842D4">
        <w:trPr>
          <w:trHeight w:val="610"/>
        </w:trPr>
        <w:tc>
          <w:tcPr>
            <w:tcW w:w="3268" w:type="dxa"/>
            <w:shd w:val="clear" w:color="auto" w:fill="D9D9D9" w:themeFill="background1" w:themeFillShade="D9"/>
          </w:tcPr>
          <w:p w:rsidR="00B842D4" w:rsidRDefault="00B842D4">
            <w:pPr>
              <w:rPr>
                <w:b/>
              </w:rPr>
            </w:pPr>
            <w:r w:rsidRPr="00B842D4">
              <w:rPr>
                <w:b/>
              </w:rPr>
              <w:t>Length (in weeks/days):</w:t>
            </w:r>
          </w:p>
          <w:p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sidRPr="00A813D6">
              <w:rPr>
                <w:b/>
                <w:u w:val="single"/>
              </w:rPr>
              <w:t>3</w:t>
            </w:r>
            <w:r w:rsidRPr="00A813D6">
              <w:rPr>
                <w:b/>
                <w:u w:val="single"/>
                <w:vertAlign w:val="superscript"/>
              </w:rPr>
              <w:t xml:space="preserve">rd    </w:t>
            </w:r>
            <w:r>
              <w:rPr>
                <w:b/>
                <w:vertAlign w:val="superscript"/>
              </w:rPr>
              <w:t xml:space="preserve">          </w:t>
            </w:r>
            <w:r>
              <w:rPr>
                <w:b/>
              </w:rPr>
              <w:t>4</w:t>
            </w:r>
            <w:r w:rsidRPr="001347FB">
              <w:rPr>
                <w:b/>
                <w:vertAlign w:val="superscript"/>
              </w:rPr>
              <w:t>th</w:t>
            </w:r>
            <w:r>
              <w:rPr>
                <w:b/>
              </w:rPr>
              <w:t xml:space="preserve"> </w:t>
            </w:r>
          </w:p>
        </w:tc>
        <w:tc>
          <w:tcPr>
            <w:tcW w:w="9805" w:type="dxa"/>
            <w:gridSpan w:val="3"/>
          </w:tcPr>
          <w:p w:rsidR="00B842D4" w:rsidRPr="00B842D4" w:rsidRDefault="00A813D6">
            <w:pPr>
              <w:rPr>
                <w:b/>
              </w:rPr>
            </w:pPr>
            <w:r>
              <w:rPr>
                <w:b/>
              </w:rPr>
              <w:t>6 weeks</w:t>
            </w:r>
          </w:p>
        </w:tc>
      </w:tr>
      <w:tr w:rsidR="00B842D4" w:rsidRPr="00B842D4">
        <w:trPr>
          <w:trHeight w:val="283"/>
        </w:trPr>
        <w:tc>
          <w:tcPr>
            <w:tcW w:w="3268" w:type="dxa"/>
            <w:shd w:val="clear" w:color="auto" w:fill="D9D9D9" w:themeFill="background1" w:themeFillShade="D9"/>
          </w:tcPr>
          <w:p w:rsidR="00B842D4" w:rsidRPr="00B842D4" w:rsidRDefault="00B842D4">
            <w:pPr>
              <w:rPr>
                <w:b/>
              </w:rPr>
            </w:pPr>
            <w:r w:rsidRPr="00B842D4">
              <w:rPr>
                <w:b/>
              </w:rPr>
              <w:t>Developers</w:t>
            </w:r>
            <w:r w:rsidR="00B6201D">
              <w:rPr>
                <w:b/>
              </w:rPr>
              <w:t>:</w:t>
            </w:r>
          </w:p>
        </w:tc>
        <w:tc>
          <w:tcPr>
            <w:tcW w:w="9805" w:type="dxa"/>
            <w:gridSpan w:val="3"/>
          </w:tcPr>
          <w:p w:rsidR="00B842D4" w:rsidRPr="00B842D4" w:rsidRDefault="00A813D6">
            <w:pPr>
              <w:rPr>
                <w:b/>
              </w:rPr>
            </w:pPr>
            <w:r>
              <w:rPr>
                <w:b/>
              </w:rPr>
              <w:t>RES</w:t>
            </w:r>
          </w:p>
        </w:tc>
      </w:tr>
    </w:tbl>
    <w:p w:rsidR="00B842D4" w:rsidRDefault="00B842D4"/>
    <w:tbl>
      <w:tblPr>
        <w:tblStyle w:val="TableGrid"/>
        <w:tblW w:w="13074" w:type="dxa"/>
        <w:tblLook w:val="00A0" w:firstRow="1" w:lastRow="0" w:firstColumn="1" w:lastColumn="0" w:noHBand="0" w:noVBand="0"/>
      </w:tblPr>
      <w:tblGrid>
        <w:gridCol w:w="4358"/>
        <w:gridCol w:w="2179"/>
        <w:gridCol w:w="231"/>
        <w:gridCol w:w="1948"/>
        <w:gridCol w:w="1089"/>
        <w:gridCol w:w="3269"/>
      </w:tblGrid>
      <w:tr w:rsidR="00B842D4" w:rsidTr="005B665E">
        <w:trPr>
          <w:trHeight w:val="241"/>
        </w:trPr>
        <w:tc>
          <w:tcPr>
            <w:tcW w:w="13074" w:type="dxa"/>
            <w:gridSpan w:val="6"/>
            <w:tcBorders>
              <w:bottom w:val="single" w:sz="4" w:space="0" w:color="000000" w:themeColor="text1"/>
            </w:tcBorders>
            <w:shd w:val="clear" w:color="auto" w:fill="A6A6A6" w:themeFill="background1" w:themeFillShade="A6"/>
          </w:tcPr>
          <w:p w:rsidR="00B842D4" w:rsidRPr="00B842D4" w:rsidRDefault="00B842D4" w:rsidP="00B842D4">
            <w:pPr>
              <w:jc w:val="center"/>
              <w:rPr>
                <w:b/>
              </w:rPr>
            </w:pPr>
            <w:r w:rsidRPr="00B842D4">
              <w:rPr>
                <w:b/>
              </w:rPr>
              <w:t>What’s The Big Idea (s)?</w:t>
            </w:r>
          </w:p>
        </w:tc>
      </w:tr>
      <w:tr w:rsidR="005B665E" w:rsidRPr="00680035" w:rsidTr="005B665E">
        <w:trPr>
          <w:trHeight w:val="241"/>
        </w:trPr>
        <w:tc>
          <w:tcPr>
            <w:tcW w:w="13074" w:type="dxa"/>
            <w:gridSpan w:val="6"/>
            <w:shd w:val="clear" w:color="auto" w:fill="auto"/>
          </w:tcPr>
          <w:p w:rsidR="005B4F81" w:rsidRDefault="00851DFA" w:rsidP="00224D77">
            <w:pPr>
              <w:pStyle w:val="ListParagraph"/>
            </w:pPr>
            <w:proofErr w:type="gramStart"/>
            <w:r>
              <w:t>W.5.3  I</w:t>
            </w:r>
            <w:proofErr w:type="gramEnd"/>
            <w:r>
              <w:t xml:space="preserve"> can use many details in writing about adventure to entertain my audience.</w:t>
            </w:r>
          </w:p>
          <w:p w:rsidR="00851DFA" w:rsidRDefault="00851DFA" w:rsidP="00224D77">
            <w:pPr>
              <w:pStyle w:val="ListParagraph"/>
            </w:pPr>
            <w:proofErr w:type="gramStart"/>
            <w:r>
              <w:t>5.P.1.1</w:t>
            </w:r>
            <w:proofErr w:type="gramEnd"/>
            <w:r>
              <w:t xml:space="preserve">  I can explain the different forces acting on my body at the different stages of the ride.</w:t>
            </w:r>
          </w:p>
          <w:p w:rsidR="00851DFA" w:rsidRDefault="00851DFA" w:rsidP="00224D77">
            <w:pPr>
              <w:pStyle w:val="ListParagraph"/>
            </w:pPr>
            <w:proofErr w:type="gramStart"/>
            <w:r>
              <w:t>5.P.1.3</w:t>
            </w:r>
            <w:proofErr w:type="gramEnd"/>
            <w:r>
              <w:t xml:space="preserve">  </w:t>
            </w:r>
            <w:r w:rsidR="003F2446">
              <w:t>I ca</w:t>
            </w:r>
            <w:r>
              <w:t>n use</w:t>
            </w:r>
            <w:r w:rsidR="003F2446">
              <w:t xml:space="preserve"> graphs to explain the different forces and motion.</w:t>
            </w:r>
          </w:p>
          <w:p w:rsidR="003F2446" w:rsidRDefault="003F2446" w:rsidP="00224D77">
            <w:pPr>
              <w:pStyle w:val="ListParagraph"/>
            </w:pPr>
            <w:proofErr w:type="gramStart"/>
            <w:r>
              <w:t>RL.5.2  I</w:t>
            </w:r>
            <w:proofErr w:type="gramEnd"/>
            <w:r>
              <w:t xml:space="preserve"> can determine the themes and discuss the characters while summarizing the text.</w:t>
            </w:r>
          </w:p>
          <w:p w:rsidR="003F2446" w:rsidRPr="00680035" w:rsidRDefault="003F2446" w:rsidP="00224D77">
            <w:pPr>
              <w:pStyle w:val="ListParagraph"/>
            </w:pPr>
            <w:proofErr w:type="gramStart"/>
            <w:r>
              <w:t>L.5.4  I</w:t>
            </w:r>
            <w:proofErr w:type="gramEnd"/>
            <w:r>
              <w:t xml:space="preserve"> can use different strategies to learn new vocabulary and understand the text better.</w:t>
            </w:r>
          </w:p>
          <w:p w:rsidR="00680035" w:rsidRPr="00680035" w:rsidRDefault="00680035" w:rsidP="00224D77">
            <w:pPr>
              <w:pStyle w:val="ListParagraph"/>
            </w:pPr>
          </w:p>
        </w:tc>
      </w:tr>
      <w:tr w:rsidR="005B665E" w:rsidRPr="00680035">
        <w:trPr>
          <w:trHeight w:val="241"/>
        </w:trPr>
        <w:tc>
          <w:tcPr>
            <w:tcW w:w="13074" w:type="dxa"/>
            <w:gridSpan w:val="6"/>
            <w:shd w:val="clear" w:color="auto" w:fill="A6A6A6" w:themeFill="background1" w:themeFillShade="A6"/>
          </w:tcPr>
          <w:p w:rsidR="005B665E" w:rsidRPr="00680035" w:rsidRDefault="005B665E" w:rsidP="00B842D4">
            <w:pPr>
              <w:jc w:val="center"/>
              <w:rPr>
                <w:b/>
              </w:rPr>
            </w:pPr>
            <w:r w:rsidRPr="00680035">
              <w:rPr>
                <w:b/>
              </w:rPr>
              <w:t>Essential Questions</w:t>
            </w:r>
          </w:p>
        </w:tc>
      </w:tr>
      <w:tr w:rsidR="00B842D4" w:rsidRPr="00680035">
        <w:trPr>
          <w:trHeight w:val="529"/>
        </w:trPr>
        <w:tc>
          <w:tcPr>
            <w:tcW w:w="13074" w:type="dxa"/>
            <w:gridSpan w:val="6"/>
            <w:tcBorders>
              <w:bottom w:val="single" w:sz="4" w:space="0" w:color="000000" w:themeColor="text1"/>
            </w:tcBorders>
          </w:tcPr>
          <w:p w:rsidR="00B842D4" w:rsidRPr="00680035" w:rsidRDefault="003F2446" w:rsidP="005B4F81">
            <w:pPr>
              <w:pStyle w:val="ListParagraph"/>
            </w:pPr>
            <w:proofErr w:type="gramStart"/>
            <w:r>
              <w:t xml:space="preserve">W.5.3  </w:t>
            </w:r>
            <w:r w:rsidR="00A813D6" w:rsidRPr="00680035">
              <w:t>Why</w:t>
            </w:r>
            <w:proofErr w:type="gramEnd"/>
            <w:r w:rsidR="00A813D6" w:rsidRPr="00680035">
              <w:t xml:space="preserve"> is it important to use details to describe your adventure?</w:t>
            </w:r>
          </w:p>
          <w:p w:rsidR="005B4F81" w:rsidRDefault="003F2446" w:rsidP="00224D77">
            <w:pPr>
              <w:pStyle w:val="ListParagraph"/>
            </w:pPr>
            <w:proofErr w:type="gramStart"/>
            <w:r>
              <w:t>5.P.1.1</w:t>
            </w:r>
            <w:proofErr w:type="gramEnd"/>
            <w:r>
              <w:t xml:space="preserve">  </w:t>
            </w:r>
            <w:r w:rsidR="00A813D6" w:rsidRPr="00680035">
              <w:t>Why does your body feel different sensations on different parts of a roller coaster?</w:t>
            </w:r>
          </w:p>
          <w:p w:rsidR="003F2446" w:rsidRDefault="003F2446" w:rsidP="00224D77">
            <w:pPr>
              <w:pStyle w:val="ListParagraph"/>
            </w:pPr>
            <w:proofErr w:type="gramStart"/>
            <w:r>
              <w:t>5.P.1.3</w:t>
            </w:r>
            <w:proofErr w:type="gramEnd"/>
            <w:r>
              <w:t xml:space="preserve">  How can graphic sources help me to explain force and motion?</w:t>
            </w:r>
          </w:p>
          <w:p w:rsidR="003F2446" w:rsidRDefault="003F2446" w:rsidP="00224D77">
            <w:pPr>
              <w:pStyle w:val="ListParagraph"/>
            </w:pPr>
            <w:proofErr w:type="gramStart"/>
            <w:r>
              <w:t>RL.5.2  How</w:t>
            </w:r>
            <w:proofErr w:type="gramEnd"/>
            <w:r>
              <w:t xml:space="preserve"> can understanding </w:t>
            </w:r>
            <w:proofErr w:type="spellStart"/>
            <w:r>
              <w:t>ther</w:t>
            </w:r>
            <w:proofErr w:type="spellEnd"/>
            <w:r>
              <w:t xml:space="preserve"> themes and characters help in summarizing the text?</w:t>
            </w:r>
          </w:p>
          <w:p w:rsidR="003F2446" w:rsidRPr="00680035" w:rsidRDefault="003F2446" w:rsidP="00224D77">
            <w:pPr>
              <w:pStyle w:val="ListParagraph"/>
            </w:pPr>
            <w:proofErr w:type="gramStart"/>
            <w:r>
              <w:t>L.5.4  Why</w:t>
            </w:r>
            <w:proofErr w:type="gramEnd"/>
            <w:r>
              <w:t xml:space="preserve"> is it important to have strategies to help figure out words we don’t know?</w:t>
            </w:r>
          </w:p>
          <w:p w:rsidR="00680035" w:rsidRPr="00680035" w:rsidRDefault="00680035" w:rsidP="00224D77">
            <w:pPr>
              <w:pStyle w:val="ListParagraph"/>
            </w:pPr>
          </w:p>
        </w:tc>
      </w:tr>
      <w:tr w:rsidR="00D652F8" w:rsidRPr="00680035">
        <w:trPr>
          <w:trHeight w:val="502"/>
        </w:trPr>
        <w:tc>
          <w:tcPr>
            <w:tcW w:w="6768" w:type="dxa"/>
            <w:gridSpan w:val="3"/>
            <w:shd w:val="clear" w:color="auto" w:fill="808080" w:themeFill="background1" w:themeFillShade="80"/>
            <w:vAlign w:val="center"/>
          </w:tcPr>
          <w:p w:rsidR="00D652F8" w:rsidRPr="00680035" w:rsidRDefault="00D652F8" w:rsidP="00D652F8">
            <w:pPr>
              <w:jc w:val="center"/>
              <w:rPr>
                <w:b/>
              </w:rPr>
            </w:pPr>
            <w:r w:rsidRPr="00680035">
              <w:rPr>
                <w:b/>
              </w:rPr>
              <w:t>Priority Standards</w:t>
            </w:r>
          </w:p>
        </w:tc>
        <w:tc>
          <w:tcPr>
            <w:tcW w:w="6306" w:type="dxa"/>
            <w:gridSpan w:val="3"/>
            <w:shd w:val="clear" w:color="auto" w:fill="808080" w:themeFill="background1" w:themeFillShade="80"/>
            <w:vAlign w:val="center"/>
          </w:tcPr>
          <w:p w:rsidR="00D652F8" w:rsidRPr="00680035" w:rsidRDefault="005B665E" w:rsidP="00D652F8">
            <w:pPr>
              <w:jc w:val="center"/>
              <w:rPr>
                <w:b/>
              </w:rPr>
            </w:pPr>
            <w:r w:rsidRPr="00680035">
              <w:rPr>
                <w:b/>
              </w:rPr>
              <w:t>Supporting Standards</w:t>
            </w:r>
          </w:p>
        </w:tc>
      </w:tr>
      <w:tr w:rsidR="00D652F8" w:rsidRPr="00680035">
        <w:trPr>
          <w:trHeight w:val="798"/>
        </w:trPr>
        <w:tc>
          <w:tcPr>
            <w:tcW w:w="6768" w:type="dxa"/>
            <w:gridSpan w:val="3"/>
            <w:tcBorders>
              <w:bottom w:val="single" w:sz="4" w:space="0" w:color="000000" w:themeColor="text1"/>
            </w:tcBorders>
            <w:shd w:val="clear" w:color="auto" w:fill="auto"/>
          </w:tcPr>
          <w:p w:rsidR="00680035" w:rsidRPr="00680035" w:rsidRDefault="00680035" w:rsidP="00D652F8"/>
          <w:p w:rsidR="00D652F8" w:rsidRPr="00680035" w:rsidRDefault="00A813D6" w:rsidP="00D652F8">
            <w:r w:rsidRPr="00680035">
              <w:t>RL5.2-I can</w:t>
            </w:r>
            <w:r w:rsidR="00C9370C" w:rsidRPr="00680035">
              <w:t xml:space="preserve"> </w:t>
            </w:r>
            <w:r w:rsidR="00C9370C" w:rsidRPr="00680035">
              <w:rPr>
                <w:b/>
              </w:rPr>
              <w:t xml:space="preserve">determine </w:t>
            </w:r>
            <w:r w:rsidR="00C9370C" w:rsidRPr="00680035">
              <w:t>the theme, summarize</w:t>
            </w:r>
            <w:r w:rsidRPr="00680035">
              <w:t xml:space="preserve"> the text, and explain character actions.</w:t>
            </w:r>
          </w:p>
          <w:p w:rsidR="00A813D6" w:rsidRPr="00680035" w:rsidRDefault="00A813D6" w:rsidP="00D652F8">
            <w:r w:rsidRPr="00680035">
              <w:t xml:space="preserve">W5.3-I can affectively </w:t>
            </w:r>
            <w:r w:rsidRPr="00680035">
              <w:rPr>
                <w:b/>
              </w:rPr>
              <w:t>write</w:t>
            </w:r>
            <w:r w:rsidRPr="00680035">
              <w:t xml:space="preserve"> a narrative piece using descriptive details in sequential order.</w:t>
            </w:r>
          </w:p>
          <w:p w:rsidR="00A813D6" w:rsidRPr="00680035" w:rsidRDefault="00A813D6" w:rsidP="00D652F8">
            <w:r w:rsidRPr="00680035">
              <w:t xml:space="preserve">L5.4-I can </w:t>
            </w:r>
            <w:r w:rsidRPr="00680035">
              <w:rPr>
                <w:b/>
              </w:rPr>
              <w:t>use</w:t>
            </w:r>
            <w:r w:rsidRPr="00680035">
              <w:t xml:space="preserve"> a variety of </w:t>
            </w:r>
            <w:r w:rsidRPr="00680035">
              <w:rPr>
                <w:b/>
              </w:rPr>
              <w:t>strategies</w:t>
            </w:r>
            <w:r w:rsidRPr="00680035">
              <w:t xml:space="preserve"> to </w:t>
            </w:r>
            <w:r w:rsidRPr="00680035">
              <w:rPr>
                <w:b/>
              </w:rPr>
              <w:t xml:space="preserve">determine </w:t>
            </w:r>
            <w:r w:rsidRPr="00680035">
              <w:t>the meaning of unfamiliar words.</w:t>
            </w:r>
          </w:p>
          <w:p w:rsidR="00A813D6" w:rsidRPr="00680035" w:rsidRDefault="00A813D6" w:rsidP="00D652F8">
            <w:proofErr w:type="gramStart"/>
            <w:r w:rsidRPr="00680035">
              <w:t>5.P.1</w:t>
            </w:r>
            <w:proofErr w:type="gramEnd"/>
            <w:r w:rsidRPr="00680035">
              <w:t>-</w:t>
            </w:r>
            <w:r w:rsidR="00DA5AF1" w:rsidRPr="00680035">
              <w:t xml:space="preserve">I can </w:t>
            </w:r>
            <w:r w:rsidR="00DA5AF1" w:rsidRPr="00680035">
              <w:rPr>
                <w:b/>
              </w:rPr>
              <w:t>explain</w:t>
            </w:r>
            <w:r w:rsidR="003D49B9" w:rsidRPr="00680035">
              <w:t xml:space="preserve"> force, motion and the relationship between them.</w:t>
            </w:r>
          </w:p>
          <w:p w:rsidR="003F2446" w:rsidRPr="00680035" w:rsidRDefault="003F2446" w:rsidP="003F2446">
            <w:proofErr w:type="gramStart"/>
            <w:r w:rsidRPr="00680035">
              <w:t>5.P.1.1</w:t>
            </w:r>
            <w:proofErr w:type="gramEnd"/>
            <w:r w:rsidRPr="00680035">
              <w:t xml:space="preserve">-I can </w:t>
            </w:r>
            <w:r w:rsidRPr="00680035">
              <w:rPr>
                <w:b/>
              </w:rPr>
              <w:t>explain</w:t>
            </w:r>
            <w:r w:rsidRPr="00680035">
              <w:t xml:space="preserve"> how factors such as gravity, friction and change in mass affect the motion of objects.</w:t>
            </w:r>
          </w:p>
          <w:p w:rsidR="005B4F81" w:rsidRPr="00BB5EFC" w:rsidRDefault="003F2446" w:rsidP="00D652F8">
            <w:proofErr w:type="gramStart"/>
            <w:r w:rsidRPr="00680035">
              <w:t>5.P.1.3</w:t>
            </w:r>
            <w:proofErr w:type="gramEnd"/>
            <w:r w:rsidRPr="00680035">
              <w:t xml:space="preserve">-I can </w:t>
            </w:r>
            <w:r w:rsidRPr="00680035">
              <w:rPr>
                <w:b/>
              </w:rPr>
              <w:t>illustrate</w:t>
            </w:r>
            <w:r w:rsidRPr="00680035">
              <w:t xml:space="preserve"> the motion of an object using a graph to show a change in position over a period of time.</w:t>
            </w:r>
          </w:p>
        </w:tc>
        <w:tc>
          <w:tcPr>
            <w:tcW w:w="6306" w:type="dxa"/>
            <w:gridSpan w:val="3"/>
            <w:tcBorders>
              <w:bottom w:val="single" w:sz="4" w:space="0" w:color="000000" w:themeColor="text1"/>
            </w:tcBorders>
            <w:shd w:val="clear" w:color="auto" w:fill="auto"/>
          </w:tcPr>
          <w:p w:rsidR="00680035" w:rsidRPr="00680035" w:rsidRDefault="00680035" w:rsidP="003D49B9"/>
          <w:p w:rsidR="00680035" w:rsidRPr="00680035" w:rsidRDefault="00680035" w:rsidP="003D49B9"/>
          <w:p w:rsidR="00284977" w:rsidRPr="00680035" w:rsidRDefault="003D49B9" w:rsidP="003D49B9">
            <w:r w:rsidRPr="00680035">
              <w:t xml:space="preserve">RL5.3-I can </w:t>
            </w:r>
            <w:r w:rsidRPr="00680035">
              <w:rPr>
                <w:b/>
              </w:rPr>
              <w:t>compare and contrast</w:t>
            </w:r>
            <w:r w:rsidRPr="00680035">
              <w:t xml:space="preserve"> characters, settings, or events with specific details.</w:t>
            </w:r>
          </w:p>
          <w:p w:rsidR="003D49B9" w:rsidRPr="00680035" w:rsidRDefault="003D49B9" w:rsidP="003D49B9">
            <w:r w:rsidRPr="00680035">
              <w:t xml:space="preserve">W5.6-I can </w:t>
            </w:r>
            <w:r w:rsidRPr="00680035">
              <w:rPr>
                <w:b/>
              </w:rPr>
              <w:t>use technology</w:t>
            </w:r>
            <w:r w:rsidRPr="00680035">
              <w:t xml:space="preserve"> and the writing process to type of minimum of two pages.</w:t>
            </w:r>
          </w:p>
          <w:p w:rsidR="003D49B9" w:rsidRPr="00680035" w:rsidRDefault="003D49B9" w:rsidP="003D49B9">
            <w:r w:rsidRPr="00680035">
              <w:t xml:space="preserve">L.5.6-I can </w:t>
            </w:r>
            <w:r w:rsidRPr="00680035">
              <w:rPr>
                <w:b/>
              </w:rPr>
              <w:t>acquire</w:t>
            </w:r>
            <w:r w:rsidRPr="00680035">
              <w:t xml:space="preserve"> and use accurately fifth grade words in all subjects.</w:t>
            </w:r>
          </w:p>
          <w:p w:rsidR="00680035" w:rsidRDefault="00680035" w:rsidP="003D49B9"/>
          <w:p w:rsidR="00680035" w:rsidRDefault="00680035" w:rsidP="003D49B9"/>
          <w:p w:rsidR="00680035" w:rsidRDefault="00680035" w:rsidP="003D49B9"/>
          <w:p w:rsidR="00680035" w:rsidRDefault="00680035" w:rsidP="003D49B9"/>
          <w:p w:rsidR="00680035" w:rsidRDefault="00680035" w:rsidP="003D49B9"/>
          <w:p w:rsidR="00680035" w:rsidRPr="00680035" w:rsidRDefault="00680035" w:rsidP="003D49B9"/>
        </w:tc>
      </w:tr>
      <w:tr w:rsidR="00D6493C" w:rsidRPr="00680035" w:rsidTr="00D6493C">
        <w:trPr>
          <w:trHeight w:val="261"/>
        </w:trPr>
        <w:tc>
          <w:tcPr>
            <w:tcW w:w="13074" w:type="dxa"/>
            <w:gridSpan w:val="6"/>
            <w:tcBorders>
              <w:bottom w:val="single" w:sz="4" w:space="0" w:color="000000" w:themeColor="text1"/>
            </w:tcBorders>
            <w:shd w:val="clear" w:color="auto" w:fill="808080" w:themeFill="background1" w:themeFillShade="80"/>
          </w:tcPr>
          <w:p w:rsidR="00D6493C" w:rsidRPr="00680035" w:rsidRDefault="005B665E" w:rsidP="00C1084C">
            <w:pPr>
              <w:tabs>
                <w:tab w:val="left" w:pos="5900"/>
              </w:tabs>
              <w:jc w:val="center"/>
              <w:rPr>
                <w:b/>
              </w:rPr>
            </w:pPr>
            <w:r w:rsidRPr="00680035">
              <w:rPr>
                <w:b/>
              </w:rPr>
              <w:lastRenderedPageBreak/>
              <w:t xml:space="preserve">Possible </w:t>
            </w:r>
            <w:proofErr w:type="spellStart"/>
            <w:r w:rsidRPr="00680035">
              <w:rPr>
                <w:b/>
              </w:rPr>
              <w:t>Minilessons</w:t>
            </w:r>
            <w:proofErr w:type="spellEnd"/>
            <w:r w:rsidRPr="00680035">
              <w:rPr>
                <w:b/>
              </w:rPr>
              <w:t xml:space="preserve"> </w:t>
            </w:r>
            <w:r w:rsidR="00D6493C" w:rsidRPr="00680035">
              <w:rPr>
                <w:b/>
              </w:rPr>
              <w:t>Statements</w:t>
            </w:r>
          </w:p>
        </w:tc>
      </w:tr>
      <w:tr w:rsidR="00D6493C" w:rsidRPr="00680035" w:rsidTr="00D6493C">
        <w:trPr>
          <w:trHeight w:val="261"/>
        </w:trPr>
        <w:tc>
          <w:tcPr>
            <w:tcW w:w="13074" w:type="dxa"/>
            <w:gridSpan w:val="6"/>
            <w:tcBorders>
              <w:bottom w:val="single" w:sz="4" w:space="0" w:color="000000" w:themeColor="text1"/>
            </w:tcBorders>
            <w:shd w:val="clear" w:color="auto" w:fill="FFFFFF"/>
          </w:tcPr>
          <w:p w:rsidR="00C9370C" w:rsidRPr="00680035" w:rsidRDefault="00C9370C" w:rsidP="005B4F81">
            <w:pPr>
              <w:tabs>
                <w:tab w:val="left" w:pos="5900"/>
              </w:tabs>
            </w:pPr>
            <w:r w:rsidRPr="00680035">
              <w:rPr>
                <w:u w:val="single"/>
              </w:rPr>
              <w:t>Stories from Reading Street</w:t>
            </w:r>
            <w:r w:rsidRPr="00680035">
              <w:t xml:space="preserve">: </w:t>
            </w:r>
            <w:r w:rsidRPr="00680035">
              <w:rPr>
                <w:i/>
              </w:rPr>
              <w:t>The Skunk Ladder</w:t>
            </w:r>
            <w:r w:rsidRPr="00680035">
              <w:t xml:space="preserve">-discuss how can we find adventure in ordinary life? Use leveled reader: </w:t>
            </w:r>
            <w:r w:rsidRPr="00680035">
              <w:rPr>
                <w:i/>
              </w:rPr>
              <w:t>An Adventure with Simple Machines</w:t>
            </w:r>
            <w:r w:rsidRPr="00680035">
              <w:t xml:space="preserve"> after reading, show a box of random simple machines and they pick one and write about an adventure with it.</w:t>
            </w:r>
          </w:p>
          <w:p w:rsidR="00680035" w:rsidRDefault="00680035" w:rsidP="005B4F81">
            <w:pPr>
              <w:tabs>
                <w:tab w:val="left" w:pos="5900"/>
              </w:tabs>
              <w:rPr>
                <w:i/>
              </w:rPr>
            </w:pPr>
          </w:p>
          <w:p w:rsidR="005B4F81" w:rsidRPr="00680035" w:rsidRDefault="00C9370C" w:rsidP="005B4F81">
            <w:pPr>
              <w:tabs>
                <w:tab w:val="left" w:pos="5900"/>
              </w:tabs>
            </w:pPr>
            <w:r w:rsidRPr="00680035">
              <w:rPr>
                <w:i/>
              </w:rPr>
              <w:t>The Wreck of the R.M.S. Titanic</w:t>
            </w:r>
            <w:r w:rsidRPr="00680035">
              <w:t xml:space="preserve">- </w:t>
            </w:r>
            <w:proofErr w:type="gramStart"/>
            <w:r w:rsidRPr="00680035">
              <w:t>discuss</w:t>
            </w:r>
            <w:proofErr w:type="gramEnd"/>
            <w:r w:rsidRPr="00680035">
              <w:t xml:space="preserve"> potential and kinetic energy. Research how fast boats go, big and small and discuss speed, inertia, and acceleration.</w:t>
            </w:r>
            <w:r w:rsidR="00B256A6" w:rsidRPr="00680035">
              <w:t xml:space="preserve"> **Begin roller coaster project**</w:t>
            </w:r>
          </w:p>
          <w:p w:rsidR="00680035" w:rsidRDefault="00680035" w:rsidP="005B4F81">
            <w:pPr>
              <w:tabs>
                <w:tab w:val="left" w:pos="5900"/>
              </w:tabs>
              <w:rPr>
                <w:i/>
              </w:rPr>
            </w:pPr>
          </w:p>
          <w:p w:rsidR="00B256A6" w:rsidRPr="00680035" w:rsidRDefault="00B256A6" w:rsidP="005B4F81">
            <w:pPr>
              <w:tabs>
                <w:tab w:val="left" w:pos="5900"/>
              </w:tabs>
            </w:pPr>
            <w:proofErr w:type="gramStart"/>
            <w:r w:rsidRPr="00680035">
              <w:rPr>
                <w:i/>
              </w:rPr>
              <w:t>Talk with an Astronaut</w:t>
            </w:r>
            <w:r w:rsidRPr="00680035">
              <w:t>- discuss</w:t>
            </w:r>
            <w:proofErr w:type="gramEnd"/>
            <w:r w:rsidRPr="00680035">
              <w:t xml:space="preserve"> gravity, mass and weight. Conduct experiments of how fast objects drop and discuss why.  Show videos of Newton’s 3 Laws and create their own demonstrations of the three laws.  </w:t>
            </w:r>
          </w:p>
          <w:p w:rsidR="00680035" w:rsidRDefault="00680035" w:rsidP="005B4F81">
            <w:pPr>
              <w:tabs>
                <w:tab w:val="left" w:pos="5900"/>
              </w:tabs>
            </w:pPr>
          </w:p>
          <w:p w:rsidR="00B256A6" w:rsidRPr="00680035" w:rsidRDefault="00B256A6" w:rsidP="005B4F81">
            <w:pPr>
              <w:tabs>
                <w:tab w:val="left" w:pos="5900"/>
              </w:tabs>
            </w:pPr>
            <w:r w:rsidRPr="00680035">
              <w:t xml:space="preserve">Watch Rube Goldberg videos and discuss deceleration, acceleration, position, level, fulcrum, simple machine, reaction and gravity.  Students create their own simple machine with objects from home.  </w:t>
            </w:r>
          </w:p>
          <w:p w:rsidR="00680035" w:rsidRDefault="00680035" w:rsidP="005B4F81">
            <w:pPr>
              <w:tabs>
                <w:tab w:val="left" w:pos="5900"/>
              </w:tabs>
            </w:pPr>
          </w:p>
          <w:p w:rsidR="00B256A6" w:rsidRPr="00680035" w:rsidRDefault="00B256A6" w:rsidP="005B4F81">
            <w:pPr>
              <w:tabs>
                <w:tab w:val="left" w:pos="5900"/>
              </w:tabs>
            </w:pPr>
            <w:r w:rsidRPr="00680035">
              <w:t>With each story the students need to discuss theme, compare and contrast characters or conc</w:t>
            </w:r>
            <w:r w:rsidR="00490C71" w:rsidRPr="00680035">
              <w:t>epts and use specific details with the chapter book(s) from Resources available to your room.</w:t>
            </w:r>
          </w:p>
          <w:p w:rsidR="00680035" w:rsidRDefault="00680035" w:rsidP="005B4F81">
            <w:pPr>
              <w:tabs>
                <w:tab w:val="left" w:pos="5900"/>
              </w:tabs>
            </w:pPr>
          </w:p>
          <w:p w:rsidR="00490C71" w:rsidRPr="00680035" w:rsidRDefault="00B256A6" w:rsidP="005B4F81">
            <w:pPr>
              <w:tabs>
                <w:tab w:val="left" w:pos="5900"/>
              </w:tabs>
            </w:pPr>
            <w:r w:rsidRPr="00680035">
              <w:t xml:space="preserve">Use </w:t>
            </w:r>
            <w:proofErr w:type="spellStart"/>
            <w:r w:rsidRPr="00680035">
              <w:t>ReadWriteThink</w:t>
            </w:r>
            <w:proofErr w:type="spellEnd"/>
            <w:r w:rsidRPr="00680035">
              <w:t xml:space="preserve"> compare/contrast graphic organizer to begin final product of comparing and contrasting their roller coaster with another group’s roller coaster model.</w:t>
            </w:r>
          </w:p>
          <w:p w:rsidR="00680035" w:rsidRDefault="00680035" w:rsidP="00D321DA">
            <w:pPr>
              <w:tabs>
                <w:tab w:val="left" w:pos="5900"/>
              </w:tabs>
            </w:pPr>
          </w:p>
          <w:p w:rsidR="001F7E4B" w:rsidRPr="00680035" w:rsidRDefault="00D321DA" w:rsidP="00D321DA">
            <w:pPr>
              <w:tabs>
                <w:tab w:val="left" w:pos="5900"/>
              </w:tabs>
            </w:pPr>
            <w:r w:rsidRPr="00680035">
              <w:t xml:space="preserve">Use fcrr.org or </w:t>
            </w:r>
            <w:hyperlink r:id="rId6" w:history="1">
              <w:r w:rsidRPr="00680035">
                <w:rPr>
                  <w:rStyle w:val="Hyperlink"/>
                </w:rPr>
                <w:t>https://www.zaner-bloser.com/media/zb/zaner-bloser/WW_Teacher8.pdf</w:t>
              </w:r>
            </w:hyperlink>
            <w:r w:rsidR="00680035">
              <w:t xml:space="preserve">  vocabulary activities</w:t>
            </w:r>
            <w:r w:rsidRPr="00680035">
              <w:t xml:space="preserve"> and graphic organizers to provide examples on how to find the meaning of unknown words.</w:t>
            </w:r>
          </w:p>
          <w:p w:rsidR="001017AA" w:rsidRPr="00680035" w:rsidRDefault="001017AA" w:rsidP="00D321DA">
            <w:pPr>
              <w:tabs>
                <w:tab w:val="left" w:pos="5900"/>
              </w:tabs>
            </w:pPr>
          </w:p>
        </w:tc>
      </w:tr>
      <w:tr w:rsidR="00CC64EA" w:rsidRPr="00680035" w:rsidTr="00C1084C">
        <w:trPr>
          <w:trHeight w:val="261"/>
        </w:trPr>
        <w:tc>
          <w:tcPr>
            <w:tcW w:w="13074" w:type="dxa"/>
            <w:gridSpan w:val="6"/>
            <w:tcBorders>
              <w:bottom w:val="single" w:sz="4" w:space="0" w:color="000000" w:themeColor="text1"/>
            </w:tcBorders>
            <w:shd w:val="clear" w:color="auto" w:fill="808080" w:themeFill="background1" w:themeFillShade="80"/>
          </w:tcPr>
          <w:p w:rsidR="00CC64EA" w:rsidRPr="00680035" w:rsidRDefault="00CC64EA" w:rsidP="00C1084C">
            <w:pPr>
              <w:tabs>
                <w:tab w:val="left" w:pos="5900"/>
              </w:tabs>
              <w:jc w:val="center"/>
              <w:rPr>
                <w:b/>
              </w:rPr>
            </w:pPr>
            <w:r w:rsidRPr="00680035">
              <w:rPr>
                <w:b/>
              </w:rPr>
              <w:t>Possible I Can Statements</w:t>
            </w:r>
          </w:p>
        </w:tc>
      </w:tr>
      <w:tr w:rsidR="00CC64EA" w:rsidRPr="00680035" w:rsidTr="00CC64EA">
        <w:trPr>
          <w:trHeight w:val="261"/>
        </w:trPr>
        <w:tc>
          <w:tcPr>
            <w:tcW w:w="13074" w:type="dxa"/>
            <w:gridSpan w:val="6"/>
            <w:tcBorders>
              <w:bottom w:val="single" w:sz="4" w:space="0" w:color="000000" w:themeColor="text1"/>
            </w:tcBorders>
            <w:shd w:val="clear" w:color="auto" w:fill="auto"/>
          </w:tcPr>
          <w:p w:rsidR="00680035" w:rsidRDefault="00680035" w:rsidP="003D49B9"/>
          <w:p w:rsidR="00CC64EA" w:rsidRPr="00680035" w:rsidRDefault="003D49B9" w:rsidP="003D49B9">
            <w:proofErr w:type="gramStart"/>
            <w:r w:rsidRPr="00680035">
              <w:t>5.P.1.1</w:t>
            </w:r>
            <w:proofErr w:type="gramEnd"/>
            <w:r w:rsidRPr="00680035">
              <w:t xml:space="preserve">/3-I can </w:t>
            </w:r>
            <w:r w:rsidRPr="00680035">
              <w:rPr>
                <w:b/>
              </w:rPr>
              <w:t>explain</w:t>
            </w:r>
            <w:r w:rsidRPr="00680035">
              <w:t xml:space="preserve"> how graphing, friction and mass affect motion.  I can </w:t>
            </w:r>
            <w:r w:rsidRPr="00680035">
              <w:rPr>
                <w:b/>
              </w:rPr>
              <w:t>illustrate</w:t>
            </w:r>
            <w:r w:rsidRPr="00680035">
              <w:t xml:space="preserve"> motion and change over a period of time.</w:t>
            </w:r>
          </w:p>
          <w:p w:rsidR="003D49B9" w:rsidRPr="00680035" w:rsidRDefault="003D49B9" w:rsidP="003D49B9">
            <w:r w:rsidRPr="00680035">
              <w:t xml:space="preserve">RL5.2/3-I can </w:t>
            </w:r>
            <w:r w:rsidRPr="00680035">
              <w:rPr>
                <w:b/>
              </w:rPr>
              <w:t xml:space="preserve">determine the theme </w:t>
            </w:r>
            <w:r w:rsidRPr="00680035">
              <w:t xml:space="preserve">and </w:t>
            </w:r>
            <w:r w:rsidRPr="00680035">
              <w:rPr>
                <w:b/>
              </w:rPr>
              <w:t>compare and contrast</w:t>
            </w:r>
            <w:r w:rsidRPr="00680035">
              <w:t xml:space="preserve"> characters with specific details.</w:t>
            </w:r>
          </w:p>
          <w:p w:rsidR="003D49B9" w:rsidRPr="00680035" w:rsidRDefault="003D49B9" w:rsidP="003D49B9">
            <w:r w:rsidRPr="00680035">
              <w:t xml:space="preserve">W.5.3/6-I can </w:t>
            </w:r>
            <w:r w:rsidRPr="00680035">
              <w:rPr>
                <w:b/>
              </w:rPr>
              <w:t>use technology</w:t>
            </w:r>
            <w:r w:rsidRPr="00680035">
              <w:t xml:space="preserve"> to </w:t>
            </w:r>
            <w:r w:rsidRPr="00680035">
              <w:rPr>
                <w:b/>
              </w:rPr>
              <w:t xml:space="preserve">write </w:t>
            </w:r>
            <w:r w:rsidRPr="00680035">
              <w:t>descriptive details and sequence events.</w:t>
            </w:r>
          </w:p>
          <w:p w:rsidR="00CC64EA" w:rsidRDefault="003D49B9" w:rsidP="001F7E4B">
            <w:r w:rsidRPr="00680035">
              <w:t xml:space="preserve">L.5.4/6-I can </w:t>
            </w:r>
            <w:r w:rsidRPr="00680035">
              <w:rPr>
                <w:b/>
              </w:rPr>
              <w:t>use</w:t>
            </w:r>
            <w:r w:rsidRPr="00680035">
              <w:t xml:space="preserve"> a variety of </w:t>
            </w:r>
            <w:r w:rsidRPr="00680035">
              <w:rPr>
                <w:b/>
              </w:rPr>
              <w:t>strategies</w:t>
            </w:r>
            <w:r w:rsidRPr="00680035">
              <w:t xml:space="preserve"> to </w:t>
            </w:r>
            <w:r w:rsidRPr="00680035">
              <w:rPr>
                <w:b/>
              </w:rPr>
              <w:t>determine</w:t>
            </w:r>
            <w:r w:rsidRPr="00680035">
              <w:t xml:space="preserve"> the </w:t>
            </w:r>
            <w:r w:rsidRPr="00680035">
              <w:rPr>
                <w:b/>
              </w:rPr>
              <w:t>meaning</w:t>
            </w:r>
            <w:r w:rsidRPr="00680035">
              <w:t xml:space="preserve"> of unfamiliar words of all subjects.</w:t>
            </w:r>
          </w:p>
          <w:p w:rsidR="00680035" w:rsidRPr="00680035" w:rsidRDefault="00680035" w:rsidP="001F7E4B"/>
        </w:tc>
      </w:tr>
      <w:tr w:rsidR="00CC64EA" w:rsidRPr="00680035" w:rsidTr="00CC64EA">
        <w:trPr>
          <w:trHeight w:val="261"/>
        </w:trPr>
        <w:tc>
          <w:tcPr>
            <w:tcW w:w="13074" w:type="dxa"/>
            <w:gridSpan w:val="6"/>
            <w:tcBorders>
              <w:bottom w:val="single" w:sz="4" w:space="0" w:color="000000" w:themeColor="text1"/>
            </w:tcBorders>
            <w:shd w:val="clear" w:color="auto" w:fill="808080" w:themeFill="background1" w:themeFillShade="80"/>
          </w:tcPr>
          <w:p w:rsidR="00CC64EA" w:rsidRPr="00680035" w:rsidRDefault="00CC64EA" w:rsidP="00CC64EA">
            <w:pPr>
              <w:pStyle w:val="ListParagraph"/>
              <w:ind w:left="432"/>
              <w:jc w:val="center"/>
              <w:rPr>
                <w:b/>
              </w:rPr>
            </w:pPr>
            <w:r w:rsidRPr="00680035">
              <w:rPr>
                <w:b/>
                <w:highlight w:val="darkGray"/>
              </w:rPr>
              <w:t xml:space="preserve">Problem-Based </w:t>
            </w:r>
            <w:r w:rsidR="0061563E" w:rsidRPr="00680035">
              <w:rPr>
                <w:b/>
                <w:highlight w:val="darkGray"/>
              </w:rPr>
              <w:t xml:space="preserve">/ Hands-On Learning </w:t>
            </w:r>
            <w:r w:rsidRPr="00680035">
              <w:rPr>
                <w:b/>
                <w:highlight w:val="darkGray"/>
              </w:rPr>
              <w:t>Activities</w:t>
            </w:r>
          </w:p>
        </w:tc>
      </w:tr>
      <w:tr w:rsidR="00CC64EA" w:rsidRPr="00680035" w:rsidTr="00C1084C">
        <w:trPr>
          <w:trHeight w:val="261"/>
        </w:trPr>
        <w:tc>
          <w:tcPr>
            <w:tcW w:w="13074" w:type="dxa"/>
            <w:gridSpan w:val="6"/>
            <w:tcBorders>
              <w:bottom w:val="single" w:sz="4" w:space="0" w:color="000000" w:themeColor="text1"/>
            </w:tcBorders>
            <w:shd w:val="clear" w:color="auto" w:fill="auto"/>
          </w:tcPr>
          <w:p w:rsidR="00680035" w:rsidRDefault="00680035" w:rsidP="003D49B9"/>
          <w:p w:rsidR="00CC64EA" w:rsidRDefault="003F2446" w:rsidP="001F7E4B">
            <w:r>
              <w:t>Learning Tasks:  You are a roller coaster engineer working for a new company.  They want you to design a new roller coaster for Busch Gardens.  You will present your roller coaster to the executives at the park.  Your presentation must include a graphic picture of the roller coaster and formal knowledge of force and motion.  While describing the twists and turns.  You hope your presentation will be enough for them to build your</w:t>
            </w:r>
            <w:r w:rsidR="00691FFC">
              <w:t xml:space="preserve"> roller coaster in the park.</w:t>
            </w:r>
          </w:p>
          <w:p w:rsidR="00691FFC" w:rsidRPr="00691FFC" w:rsidRDefault="00691FFC" w:rsidP="001F7E4B">
            <w:pPr>
              <w:rPr>
                <w:highlight w:val="yellow"/>
              </w:rPr>
            </w:pPr>
            <w:r w:rsidRPr="00691FFC">
              <w:rPr>
                <w:highlight w:val="yellow"/>
              </w:rPr>
              <w:t>TASK 1:  Internet search for vocabulary</w:t>
            </w:r>
          </w:p>
          <w:p w:rsidR="00691FFC" w:rsidRDefault="00691FFC" w:rsidP="001F7E4B">
            <w:pPr>
              <w:rPr>
                <w:highlight w:val="yellow"/>
              </w:rPr>
            </w:pPr>
            <w:r w:rsidRPr="00691FFC">
              <w:rPr>
                <w:highlight w:val="yellow"/>
              </w:rPr>
              <w:t>TAS</w:t>
            </w:r>
            <w:r w:rsidR="00640F2A">
              <w:rPr>
                <w:highlight w:val="yellow"/>
              </w:rPr>
              <w:t>K 2:  Draw graph and diagram of a roller coaster and explain what is happening at the different sections.  Use the vocabulary you found in task 1 (use website to test roller coaster after you make it.)</w:t>
            </w:r>
          </w:p>
          <w:p w:rsidR="00640F2A" w:rsidRDefault="00640F2A" w:rsidP="001F7E4B">
            <w:pPr>
              <w:rPr>
                <w:highlight w:val="yellow"/>
              </w:rPr>
            </w:pPr>
            <w:r>
              <w:rPr>
                <w:highlight w:val="yellow"/>
              </w:rPr>
              <w:lastRenderedPageBreak/>
              <w:t xml:space="preserve">     EC: Use the computer first to design the roller coaster then draw.</w:t>
            </w:r>
          </w:p>
          <w:p w:rsidR="00640F2A" w:rsidRPr="00691FFC" w:rsidRDefault="00640F2A" w:rsidP="001F7E4B">
            <w:pPr>
              <w:rPr>
                <w:highlight w:val="yellow"/>
              </w:rPr>
            </w:pPr>
            <w:r>
              <w:rPr>
                <w:highlight w:val="yellow"/>
              </w:rPr>
              <w:t xml:space="preserve">     AIG:  Give certain qualifications that roller coasters must have.  </w:t>
            </w:r>
          </w:p>
          <w:p w:rsidR="00691FFC" w:rsidRDefault="00691FFC" w:rsidP="001F7E4B">
            <w:pPr>
              <w:rPr>
                <w:highlight w:val="yellow"/>
              </w:rPr>
            </w:pPr>
            <w:r w:rsidRPr="00691FFC">
              <w:rPr>
                <w:highlight w:val="yellow"/>
              </w:rPr>
              <w:t>TASK 3:  C</w:t>
            </w:r>
            <w:r w:rsidR="00640F2A">
              <w:rPr>
                <w:highlight w:val="yellow"/>
              </w:rPr>
              <w:t>reate a narrative about someone in a park taking a ride on your roller coaster.  Use descriptive details to tell how that person would be feeling along the way.</w:t>
            </w:r>
          </w:p>
          <w:p w:rsidR="00640F2A" w:rsidRDefault="00640F2A" w:rsidP="001F7E4B">
            <w:pPr>
              <w:rPr>
                <w:highlight w:val="yellow"/>
              </w:rPr>
            </w:pPr>
            <w:r>
              <w:rPr>
                <w:highlight w:val="yellow"/>
              </w:rPr>
              <w:t xml:space="preserve">     EC:  One paragraph at a time and teacher check after each one.</w:t>
            </w:r>
          </w:p>
          <w:p w:rsidR="00640F2A" w:rsidRDefault="00640F2A" w:rsidP="001F7E4B">
            <w:pPr>
              <w:rPr>
                <w:highlight w:val="yellow"/>
              </w:rPr>
            </w:pPr>
            <w:r>
              <w:rPr>
                <w:highlight w:val="yellow"/>
              </w:rPr>
              <w:t xml:space="preserve">     Tier 1:  Peer check, teacher check at the end</w:t>
            </w:r>
          </w:p>
          <w:p w:rsidR="00640F2A" w:rsidRPr="00691FFC" w:rsidRDefault="00640F2A" w:rsidP="001F7E4B">
            <w:pPr>
              <w:rPr>
                <w:highlight w:val="yellow"/>
              </w:rPr>
            </w:pPr>
            <w:r>
              <w:rPr>
                <w:highlight w:val="yellow"/>
              </w:rPr>
              <w:t xml:space="preserve">     AIG:  Type on computers and add images. </w:t>
            </w:r>
          </w:p>
          <w:p w:rsidR="00691FFC" w:rsidRDefault="00691FFC" w:rsidP="001F7E4B">
            <w:pPr>
              <w:rPr>
                <w:highlight w:val="yellow"/>
              </w:rPr>
            </w:pPr>
            <w:r w:rsidRPr="00691FFC">
              <w:rPr>
                <w:highlight w:val="yellow"/>
              </w:rPr>
              <w:t>TASK 4:  Present your roller coaster, grap</w:t>
            </w:r>
            <w:r w:rsidR="00640F2A">
              <w:rPr>
                <w:highlight w:val="yellow"/>
              </w:rPr>
              <w:t xml:space="preserve">hic source and summary of Task 3 to the teacher. </w:t>
            </w:r>
          </w:p>
          <w:p w:rsidR="00640F2A" w:rsidRPr="00640F2A" w:rsidRDefault="00640F2A" w:rsidP="001F7E4B">
            <w:pPr>
              <w:rPr>
                <w:highlight w:val="yellow"/>
              </w:rPr>
            </w:pPr>
            <w:r>
              <w:t xml:space="preserve">     </w:t>
            </w:r>
            <w:r w:rsidRPr="00640F2A">
              <w:rPr>
                <w:highlight w:val="yellow"/>
              </w:rPr>
              <w:t>EC:  On poster board mainly tell about the picture.</w:t>
            </w:r>
          </w:p>
          <w:p w:rsidR="00680035" w:rsidRDefault="00640F2A" w:rsidP="001F7E4B">
            <w:r w:rsidRPr="00640F2A">
              <w:rPr>
                <w:highlight w:val="yellow"/>
              </w:rPr>
              <w:t xml:space="preserve">     AIG:  Grade other classes work on a scale.  Must include a power point in their work.</w:t>
            </w:r>
          </w:p>
          <w:p w:rsidR="00680035" w:rsidRPr="00680035" w:rsidRDefault="00680035" w:rsidP="001F7E4B"/>
        </w:tc>
      </w:tr>
      <w:tr w:rsidR="00B842D4" w:rsidRPr="00680035" w:rsidTr="00C1084C">
        <w:trPr>
          <w:trHeight w:val="261"/>
        </w:trPr>
        <w:tc>
          <w:tcPr>
            <w:tcW w:w="13074" w:type="dxa"/>
            <w:gridSpan w:val="6"/>
            <w:tcBorders>
              <w:bottom w:val="single" w:sz="4" w:space="0" w:color="000000" w:themeColor="text1"/>
            </w:tcBorders>
            <w:shd w:val="clear" w:color="auto" w:fill="808080" w:themeFill="background1" w:themeFillShade="80"/>
          </w:tcPr>
          <w:p w:rsidR="00B842D4" w:rsidRPr="00680035" w:rsidRDefault="00B842D4" w:rsidP="00B842D4">
            <w:pPr>
              <w:jc w:val="center"/>
              <w:rPr>
                <w:b/>
              </w:rPr>
            </w:pPr>
          </w:p>
        </w:tc>
      </w:tr>
      <w:tr w:rsidR="003D49B9" w:rsidRPr="00680035" w:rsidTr="00F0608A">
        <w:trPr>
          <w:trHeight w:val="340"/>
        </w:trPr>
        <w:tc>
          <w:tcPr>
            <w:tcW w:w="6537" w:type="dxa"/>
            <w:gridSpan w:val="2"/>
            <w:tcBorders>
              <w:right w:val="nil"/>
            </w:tcBorders>
            <w:shd w:val="clear" w:color="auto" w:fill="auto"/>
          </w:tcPr>
          <w:p w:rsidR="00680035" w:rsidRDefault="00680035" w:rsidP="00B842D4"/>
          <w:p w:rsidR="003D49B9" w:rsidRPr="00680035" w:rsidRDefault="003D49B9" w:rsidP="00B842D4">
            <w:r w:rsidRPr="00680035">
              <w:t>Science: deceleration, velocity, acceleration, speed, inertia, friction, position, force, lever, balanced forces, fulcrum, simple machine, reaction, work, unbalanced force, effort arm, resistance arm, action, gravity, resistance, potential energy, kinetic energy, Newton’s 3 Laws</w:t>
            </w:r>
          </w:p>
        </w:tc>
        <w:tc>
          <w:tcPr>
            <w:tcW w:w="3268" w:type="dxa"/>
            <w:gridSpan w:val="3"/>
            <w:tcBorders>
              <w:left w:val="nil"/>
              <w:right w:val="nil"/>
            </w:tcBorders>
            <w:shd w:val="clear" w:color="auto" w:fill="auto"/>
          </w:tcPr>
          <w:p w:rsidR="00640F2A" w:rsidRPr="00640F2A" w:rsidRDefault="003D49B9" w:rsidP="00640F2A">
            <w:r w:rsidRPr="00680035">
              <w:t xml:space="preserve">ELA: </w:t>
            </w:r>
            <w:r w:rsidR="00640F2A">
              <w:t xml:space="preserve">Adjectives, Adverbs, Graphic Sources, Vocabulary from: </w:t>
            </w:r>
            <w:r w:rsidR="00640F2A">
              <w:rPr>
                <w:i/>
              </w:rPr>
              <w:t xml:space="preserve">The fabulous perpetual motion machine, The unsinkable Titanic </w:t>
            </w:r>
            <w:r w:rsidR="00640F2A">
              <w:t>(Reading Street Unit 3 and 5)</w:t>
            </w:r>
          </w:p>
          <w:p w:rsidR="003D49B9" w:rsidRPr="00680035" w:rsidRDefault="003D49B9" w:rsidP="00B842D4"/>
        </w:tc>
        <w:tc>
          <w:tcPr>
            <w:tcW w:w="3269" w:type="dxa"/>
            <w:tcBorders>
              <w:left w:val="nil"/>
            </w:tcBorders>
            <w:shd w:val="clear" w:color="auto" w:fill="auto"/>
          </w:tcPr>
          <w:p w:rsidR="003D49B9" w:rsidRPr="00680035" w:rsidRDefault="003D49B9" w:rsidP="00B842D4"/>
        </w:tc>
      </w:tr>
      <w:tr w:rsidR="00D652F8" w:rsidRPr="00680035">
        <w:trPr>
          <w:trHeight w:val="287"/>
        </w:trPr>
        <w:tc>
          <w:tcPr>
            <w:tcW w:w="13074" w:type="dxa"/>
            <w:gridSpan w:val="6"/>
            <w:shd w:val="clear" w:color="auto" w:fill="808080" w:themeFill="background1" w:themeFillShade="80"/>
          </w:tcPr>
          <w:p w:rsidR="00D652F8" w:rsidRPr="00680035" w:rsidRDefault="00D652F8" w:rsidP="00D652F8">
            <w:pPr>
              <w:jc w:val="center"/>
              <w:rPr>
                <w:b/>
              </w:rPr>
            </w:pPr>
            <w:r w:rsidRPr="00680035">
              <w:rPr>
                <w:b/>
              </w:rPr>
              <w:t>Resources</w:t>
            </w:r>
          </w:p>
        </w:tc>
      </w:tr>
      <w:tr w:rsidR="00D652F8" w:rsidRPr="00680035">
        <w:trPr>
          <w:trHeight w:val="340"/>
        </w:trPr>
        <w:tc>
          <w:tcPr>
            <w:tcW w:w="13074" w:type="dxa"/>
            <w:gridSpan w:val="6"/>
            <w:shd w:val="clear" w:color="auto" w:fill="auto"/>
          </w:tcPr>
          <w:p w:rsidR="00680035" w:rsidRDefault="00680035" w:rsidP="004A2388"/>
          <w:p w:rsidR="005B4F81" w:rsidRDefault="00B37FED" w:rsidP="004A2388">
            <w:r w:rsidRPr="00680035">
              <w:t>Chapter Books: The Borrowers, Journey to the Center of the Earth, Swiss Family Robinson</w:t>
            </w:r>
            <w:r w:rsidR="00C9370C" w:rsidRPr="00680035">
              <w:t>, How to Dig a Hole to the Other Side of the World</w:t>
            </w:r>
          </w:p>
          <w:p w:rsidR="00640F2A" w:rsidRPr="00640F2A" w:rsidRDefault="00640F2A" w:rsidP="004A2388">
            <w:pPr>
              <w:rPr>
                <w:highlight w:val="yellow"/>
              </w:rPr>
            </w:pPr>
            <w:r w:rsidRPr="00640F2A">
              <w:rPr>
                <w:highlight w:val="yellow"/>
              </w:rPr>
              <w:t>AIG:  Swiss Family Robinson</w:t>
            </w:r>
          </w:p>
          <w:p w:rsidR="00640F2A" w:rsidRPr="00640F2A" w:rsidRDefault="00640F2A" w:rsidP="004A2388">
            <w:pPr>
              <w:rPr>
                <w:highlight w:val="yellow"/>
              </w:rPr>
            </w:pPr>
            <w:r w:rsidRPr="00640F2A">
              <w:rPr>
                <w:highlight w:val="yellow"/>
              </w:rPr>
              <w:t>Tier 1:  How to Dig a Hole to the other side of the World</w:t>
            </w:r>
          </w:p>
          <w:p w:rsidR="00640F2A" w:rsidRPr="00680035" w:rsidRDefault="00640F2A" w:rsidP="004A2388">
            <w:r w:rsidRPr="00640F2A">
              <w:rPr>
                <w:highlight w:val="yellow"/>
              </w:rPr>
              <w:t>EC:  Leveled books from Reading Street</w:t>
            </w:r>
          </w:p>
          <w:p w:rsidR="00D652F8" w:rsidRPr="00680035" w:rsidRDefault="00B37FED" w:rsidP="004A2388">
            <w:r w:rsidRPr="00680035">
              <w:t xml:space="preserve">Online Info: Rube Goldberg on FCS Tube, </w:t>
            </w:r>
            <w:hyperlink r:id="rId7" w:history="1">
              <w:r w:rsidRPr="00680035">
                <w:rPr>
                  <w:rStyle w:val="Hyperlink"/>
                </w:rPr>
                <w:t>http://www.msichicago.org/online-science/simple-machines/activities/simple-machines-1/</w:t>
              </w:r>
            </w:hyperlink>
            <w:r w:rsidRPr="00680035">
              <w:t xml:space="preserve"> , </w:t>
            </w:r>
            <w:hyperlink r:id="rId8" w:history="1">
              <w:r w:rsidRPr="00680035">
                <w:rPr>
                  <w:rStyle w:val="Hyperlink"/>
                </w:rPr>
                <w:t>http://edheads.org/activities/simple-machines/</w:t>
              </w:r>
            </w:hyperlink>
            <w:r w:rsidRPr="00680035">
              <w:t xml:space="preserve"> , </w:t>
            </w:r>
            <w:hyperlink r:id="rId9" w:history="1">
              <w:r w:rsidRPr="00680035">
                <w:rPr>
                  <w:rStyle w:val="Hyperlink"/>
                </w:rPr>
                <w:t>http://dsc.discovery.com/games/coasters/interactive.html</w:t>
              </w:r>
            </w:hyperlink>
            <w:r w:rsidRPr="00680035">
              <w:t xml:space="preserve"> , </w:t>
            </w:r>
            <w:hyperlink r:id="rId10" w:history="1">
              <w:r w:rsidRPr="00680035">
                <w:rPr>
                  <w:rStyle w:val="Hyperlink"/>
                </w:rPr>
                <w:t>http://www.readwritethink.org/files/resources/interactives/compcontrast/map.html</w:t>
              </w:r>
            </w:hyperlink>
            <w:r w:rsidRPr="00680035">
              <w:t xml:space="preserve"> , Teacher Tube-</w:t>
            </w:r>
            <w:r w:rsidR="00C9370C" w:rsidRPr="00680035">
              <w:t>&gt;School House Rock -&gt;</w:t>
            </w:r>
            <w:r w:rsidRPr="00680035">
              <w:t xml:space="preserve"> unpack your adjectives,</w:t>
            </w:r>
            <w:r w:rsidR="00C9370C" w:rsidRPr="00680035">
              <w:t xml:space="preserve"> </w:t>
            </w:r>
            <w:r w:rsidRPr="00680035">
              <w:t xml:space="preserve"> </w:t>
            </w:r>
            <w:hyperlink r:id="rId11" w:history="1">
              <w:r w:rsidR="00C9370C" w:rsidRPr="00680035">
                <w:rPr>
                  <w:rStyle w:val="Hyperlink"/>
                </w:rPr>
                <w:t>http://www.readwritethink.org/classroom-resources/lesson-plans/flip-chip-examining-affixes-253.html</w:t>
              </w:r>
            </w:hyperlink>
            <w:r w:rsidR="00C9370C" w:rsidRPr="00680035">
              <w:t xml:space="preserve"> , fcrr.org -&gt; 4-5 -&gt;vocabulary building, </w:t>
            </w:r>
            <w:hyperlink r:id="rId12" w:history="1">
              <w:r w:rsidR="00D321DA" w:rsidRPr="00680035">
                <w:rPr>
                  <w:rStyle w:val="Hyperlink"/>
                </w:rPr>
                <w:t>https://www.zaner-bloser.com/media/zb/zaner-bloser/WW_Teacher8.pdf</w:t>
              </w:r>
            </w:hyperlink>
            <w:r w:rsidR="004246F4" w:rsidRPr="00680035">
              <w:t xml:space="preserve"> </w:t>
            </w:r>
          </w:p>
        </w:tc>
      </w:tr>
      <w:tr w:rsidR="00B842D4" w:rsidRPr="00680035">
        <w:trPr>
          <w:trHeight w:val="1020"/>
        </w:trPr>
        <w:tc>
          <w:tcPr>
            <w:tcW w:w="13074" w:type="dxa"/>
            <w:gridSpan w:val="6"/>
            <w:shd w:val="clear" w:color="auto" w:fill="808080" w:themeFill="background1" w:themeFillShade="80"/>
          </w:tcPr>
          <w:p w:rsidR="00B842D4" w:rsidRPr="00680035" w:rsidRDefault="00B842D4" w:rsidP="00B842D4">
            <w:pPr>
              <w:jc w:val="center"/>
              <w:rPr>
                <w:b/>
              </w:rPr>
            </w:pPr>
            <w:r w:rsidRPr="00680035">
              <w:rPr>
                <w:b/>
              </w:rPr>
              <w:t>Achievement Targets- Assessment</w:t>
            </w:r>
          </w:p>
          <w:p w:rsidR="00B842D4" w:rsidRPr="00680035" w:rsidRDefault="00B842D4" w:rsidP="00B842D4">
            <w:pPr>
              <w:jc w:val="center"/>
              <w:rPr>
                <w:b/>
              </w:rPr>
            </w:pPr>
            <w:r w:rsidRPr="00680035">
              <w:rPr>
                <w:b/>
              </w:rPr>
              <w:t>What are the tasks implied by the verbs in the standards? What</w:t>
            </w:r>
            <w:r w:rsidR="001F7E4B" w:rsidRPr="00680035">
              <w:rPr>
                <w:b/>
              </w:rPr>
              <w:t xml:space="preserve"> will the student be able to do?</w:t>
            </w:r>
          </w:p>
          <w:p w:rsidR="00B842D4" w:rsidRPr="00680035" w:rsidRDefault="00B842D4" w:rsidP="00B842D4">
            <w:pPr>
              <w:jc w:val="center"/>
              <w:rPr>
                <w:b/>
              </w:rPr>
            </w:pPr>
          </w:p>
        </w:tc>
      </w:tr>
      <w:tr w:rsidR="00B842D4" w:rsidRPr="00680035">
        <w:trPr>
          <w:trHeight w:val="260"/>
        </w:trPr>
        <w:tc>
          <w:tcPr>
            <w:tcW w:w="4358" w:type="dxa"/>
            <w:shd w:val="clear" w:color="auto" w:fill="auto"/>
          </w:tcPr>
          <w:p w:rsidR="00B842D4" w:rsidRPr="00680035" w:rsidRDefault="00B842D4" w:rsidP="00B842D4">
            <w:pPr>
              <w:jc w:val="center"/>
              <w:rPr>
                <w:b/>
              </w:rPr>
            </w:pPr>
            <w:r w:rsidRPr="00680035">
              <w:rPr>
                <w:b/>
              </w:rPr>
              <w:t>Diagnostic</w:t>
            </w:r>
          </w:p>
        </w:tc>
        <w:tc>
          <w:tcPr>
            <w:tcW w:w="4358" w:type="dxa"/>
            <w:gridSpan w:val="3"/>
            <w:shd w:val="clear" w:color="auto" w:fill="auto"/>
          </w:tcPr>
          <w:p w:rsidR="00B842D4" w:rsidRPr="00680035" w:rsidRDefault="00B842D4" w:rsidP="00B842D4">
            <w:pPr>
              <w:jc w:val="center"/>
              <w:rPr>
                <w:b/>
              </w:rPr>
            </w:pPr>
            <w:r w:rsidRPr="00680035">
              <w:rPr>
                <w:b/>
              </w:rPr>
              <w:t>Informal</w:t>
            </w:r>
          </w:p>
        </w:tc>
        <w:tc>
          <w:tcPr>
            <w:tcW w:w="4358" w:type="dxa"/>
            <w:gridSpan w:val="2"/>
            <w:shd w:val="clear" w:color="auto" w:fill="auto"/>
          </w:tcPr>
          <w:p w:rsidR="00B842D4" w:rsidRPr="00680035" w:rsidRDefault="00B842D4" w:rsidP="00B842D4">
            <w:pPr>
              <w:jc w:val="center"/>
              <w:rPr>
                <w:b/>
              </w:rPr>
            </w:pPr>
            <w:r w:rsidRPr="00680035">
              <w:rPr>
                <w:b/>
              </w:rPr>
              <w:t>Formal</w:t>
            </w:r>
          </w:p>
        </w:tc>
      </w:tr>
      <w:tr w:rsidR="00B842D4" w:rsidRPr="00680035">
        <w:trPr>
          <w:trHeight w:val="510"/>
        </w:trPr>
        <w:tc>
          <w:tcPr>
            <w:tcW w:w="4358" w:type="dxa"/>
            <w:shd w:val="clear" w:color="auto" w:fill="auto"/>
          </w:tcPr>
          <w:p w:rsidR="00D652F8" w:rsidRPr="00680035" w:rsidRDefault="00490C71" w:rsidP="00B842D4">
            <w:r w:rsidRPr="00680035">
              <w:t>Pre-Assessment:</w:t>
            </w:r>
          </w:p>
          <w:p w:rsidR="00D652F8" w:rsidRPr="00680035" w:rsidRDefault="001C54A3" w:rsidP="001C54A3">
            <w:r w:rsidRPr="00680035">
              <w:t>1. Tell me anything you know about how things move.</w:t>
            </w:r>
          </w:p>
          <w:p w:rsidR="001C54A3" w:rsidRPr="00680035" w:rsidRDefault="001C54A3" w:rsidP="001C54A3">
            <w:r w:rsidRPr="00680035">
              <w:t xml:space="preserve">2. How would you explain to another </w:t>
            </w:r>
            <w:r w:rsidRPr="00680035">
              <w:lastRenderedPageBreak/>
              <w:t>student how to compare a</w:t>
            </w:r>
            <w:r w:rsidR="00640F2A">
              <w:t>nd contrast two things with lot</w:t>
            </w:r>
            <w:r w:rsidRPr="00680035">
              <w:t xml:space="preserve">s of </w:t>
            </w:r>
            <w:proofErr w:type="gramStart"/>
            <w:r w:rsidRPr="00680035">
              <w:t>details.</w:t>
            </w:r>
            <w:proofErr w:type="gramEnd"/>
          </w:p>
          <w:p w:rsidR="001C54A3" w:rsidRPr="00680035" w:rsidRDefault="001C54A3" w:rsidP="001C54A3">
            <w:r w:rsidRPr="00680035">
              <w:t>3. When you’re taking an adventure in a new book, what strategies would you use to figure out new words?</w:t>
            </w:r>
          </w:p>
          <w:p w:rsidR="00D652F8" w:rsidRPr="00680035" w:rsidRDefault="00D652F8" w:rsidP="00B842D4">
            <w:pPr>
              <w:rPr>
                <w:b/>
              </w:rPr>
            </w:pPr>
          </w:p>
          <w:p w:rsidR="00B842D4" w:rsidRPr="00680035" w:rsidRDefault="00B842D4" w:rsidP="00B842D4">
            <w:pPr>
              <w:rPr>
                <w:b/>
              </w:rPr>
            </w:pPr>
          </w:p>
        </w:tc>
        <w:tc>
          <w:tcPr>
            <w:tcW w:w="4358" w:type="dxa"/>
            <w:gridSpan w:val="3"/>
            <w:shd w:val="clear" w:color="auto" w:fill="auto"/>
          </w:tcPr>
          <w:p w:rsidR="00B842D4" w:rsidRPr="00680035" w:rsidRDefault="0006116D" w:rsidP="00490C71">
            <w:r w:rsidRPr="00680035">
              <w:lastRenderedPageBreak/>
              <w:t>The teacher can</w:t>
            </w:r>
            <w:r w:rsidR="00640F2A">
              <w:t xml:space="preserve"> check brain storming</w:t>
            </w:r>
            <w:r w:rsidRPr="00680035">
              <w:t xml:space="preserve"> maps before they write.</w:t>
            </w:r>
          </w:p>
          <w:p w:rsidR="001C54A3" w:rsidRPr="00680035" w:rsidRDefault="0006116D" w:rsidP="00490C71">
            <w:r w:rsidRPr="00680035">
              <w:t xml:space="preserve">Keep anecdotal notes of student progress and during group </w:t>
            </w:r>
            <w:r w:rsidRPr="00680035">
              <w:lastRenderedPageBreak/>
              <w:t xml:space="preserve">conversation. </w:t>
            </w:r>
          </w:p>
          <w:p w:rsidR="001C54A3" w:rsidRPr="00680035" w:rsidRDefault="001C54A3" w:rsidP="00490C71">
            <w:r w:rsidRPr="00680035">
              <w:t>Class discussions about theme.</w:t>
            </w:r>
          </w:p>
          <w:p w:rsidR="0006116D" w:rsidRPr="00680035" w:rsidRDefault="001C54A3" w:rsidP="00490C71">
            <w:r w:rsidRPr="00680035">
              <w:t>Class discussion about sequential order.</w:t>
            </w:r>
            <w:r w:rsidR="0006116D" w:rsidRPr="00680035">
              <w:t xml:space="preserve"> </w:t>
            </w:r>
          </w:p>
          <w:p w:rsidR="001C54A3" w:rsidRPr="00680035" w:rsidRDefault="001C54A3" w:rsidP="00490C71">
            <w:r w:rsidRPr="00680035">
              <w:t>Think/Pair/Share on stories.</w:t>
            </w:r>
          </w:p>
          <w:p w:rsidR="001C54A3" w:rsidRPr="00680035" w:rsidRDefault="001C54A3" w:rsidP="00490C71">
            <w:r w:rsidRPr="00680035">
              <w:t xml:space="preserve">Check comprehension using Reading Street questions or end of chapter questions.  </w:t>
            </w:r>
          </w:p>
          <w:p w:rsidR="001C54A3" w:rsidRPr="00680035" w:rsidRDefault="001C54A3" w:rsidP="00490C71">
            <w:r w:rsidRPr="00680035">
              <w:t>Activities on how things move</w:t>
            </w:r>
          </w:p>
        </w:tc>
        <w:tc>
          <w:tcPr>
            <w:tcW w:w="4358" w:type="dxa"/>
            <w:gridSpan w:val="2"/>
            <w:shd w:val="clear" w:color="auto" w:fill="auto"/>
          </w:tcPr>
          <w:p w:rsidR="00B842D4" w:rsidRPr="00680035" w:rsidRDefault="0006116D" w:rsidP="0006116D">
            <w:r w:rsidRPr="00680035">
              <w:lastRenderedPageBreak/>
              <w:t>Post-Assessment:</w:t>
            </w:r>
          </w:p>
          <w:p w:rsidR="0006116D" w:rsidRPr="00680035" w:rsidRDefault="0006116D" w:rsidP="0006116D">
            <w:r w:rsidRPr="00680035">
              <w:t xml:space="preserve">1. Write/Type a narrative with descriptive details about an adventure on a roller coaster including at least 10 </w:t>
            </w:r>
            <w:r w:rsidRPr="00680035">
              <w:lastRenderedPageBreak/>
              <w:t>force and motion terms from the word bank.</w:t>
            </w:r>
          </w:p>
          <w:p w:rsidR="0006116D" w:rsidRPr="00680035" w:rsidRDefault="0006116D" w:rsidP="0006116D">
            <w:r w:rsidRPr="00680035">
              <w:t>2. Use vocabulary that we have learned to describe how objects move from point A to point B. (Give word bank and picture)</w:t>
            </w:r>
          </w:p>
          <w:p w:rsidR="0006116D" w:rsidRPr="00680035" w:rsidRDefault="0006116D" w:rsidP="0006116D">
            <w:r w:rsidRPr="00680035">
              <w:t>3. Compare and contrast two different roller coasters that the class presented using details and fifth grade science vocabulary from the word bank.</w:t>
            </w:r>
          </w:p>
          <w:p w:rsidR="0006116D" w:rsidRPr="00680035" w:rsidRDefault="0006116D" w:rsidP="0006116D">
            <w:r w:rsidRPr="00680035">
              <w:t xml:space="preserve">4. Use one of the books read in class for reference: use strategies to figure out 10 unknown words and tell me the strategy that you used.  (Allow students to access the book during assessment)  </w:t>
            </w:r>
          </w:p>
          <w:p w:rsidR="00185FCE" w:rsidRPr="00680035" w:rsidRDefault="00185FCE" w:rsidP="0006116D">
            <w:r w:rsidRPr="00680035">
              <w:t>***Prior to assessments, go to Rubistar.com and create rubrics for grading.</w:t>
            </w:r>
          </w:p>
        </w:tc>
      </w:tr>
    </w:tbl>
    <w:p w:rsidR="0096273A" w:rsidRPr="00680035" w:rsidRDefault="00640F2A">
      <w:r w:rsidRPr="00640F2A">
        <w:rPr>
          <w:highlight w:val="yellow"/>
        </w:rPr>
        <w:lastRenderedPageBreak/>
        <w:t>***Create rubric for Tasks</w:t>
      </w:r>
      <w:proofErr w:type="gramStart"/>
      <w:r w:rsidRPr="00640F2A">
        <w:rPr>
          <w:highlight w:val="yellow"/>
        </w:rPr>
        <w:t>.*</w:t>
      </w:r>
      <w:proofErr w:type="gramEnd"/>
      <w:r w:rsidRPr="00640F2A">
        <w:rPr>
          <w:highlight w:val="yellow"/>
        </w:rPr>
        <w:t>**</w:t>
      </w:r>
    </w:p>
    <w:sectPr w:rsidR="0096273A" w:rsidRPr="00680035" w:rsidSect="001F7E4B">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6E05"/>
    <w:multiLevelType w:val="hybridMultilevel"/>
    <w:tmpl w:val="A704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C2D71"/>
    <w:multiLevelType w:val="hybridMultilevel"/>
    <w:tmpl w:val="DC46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2"/>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4"/>
    <w:rsid w:val="00001B66"/>
    <w:rsid w:val="00003FD7"/>
    <w:rsid w:val="00015DDF"/>
    <w:rsid w:val="0001692C"/>
    <w:rsid w:val="0006116D"/>
    <w:rsid w:val="00075C10"/>
    <w:rsid w:val="00077C7E"/>
    <w:rsid w:val="00094121"/>
    <w:rsid w:val="000962A3"/>
    <w:rsid w:val="00097261"/>
    <w:rsid w:val="000A0C98"/>
    <w:rsid w:val="000B6066"/>
    <w:rsid w:val="000D0577"/>
    <w:rsid w:val="000E5C8E"/>
    <w:rsid w:val="001017AA"/>
    <w:rsid w:val="001347FB"/>
    <w:rsid w:val="00140909"/>
    <w:rsid w:val="00185FCE"/>
    <w:rsid w:val="001A0123"/>
    <w:rsid w:val="001C54A3"/>
    <w:rsid w:val="001E314F"/>
    <w:rsid w:val="001F7E4B"/>
    <w:rsid w:val="00224D77"/>
    <w:rsid w:val="002662C4"/>
    <w:rsid w:val="00284977"/>
    <w:rsid w:val="00284DE0"/>
    <w:rsid w:val="00332FB4"/>
    <w:rsid w:val="00364CA3"/>
    <w:rsid w:val="00366BDD"/>
    <w:rsid w:val="003C4B05"/>
    <w:rsid w:val="003D49B9"/>
    <w:rsid w:val="003F2446"/>
    <w:rsid w:val="004206A7"/>
    <w:rsid w:val="004246F4"/>
    <w:rsid w:val="00432766"/>
    <w:rsid w:val="00435C0C"/>
    <w:rsid w:val="00445DB3"/>
    <w:rsid w:val="00446E79"/>
    <w:rsid w:val="00490C71"/>
    <w:rsid w:val="004A2388"/>
    <w:rsid w:val="00503D74"/>
    <w:rsid w:val="00510E78"/>
    <w:rsid w:val="0051788F"/>
    <w:rsid w:val="005A407D"/>
    <w:rsid w:val="005B4F81"/>
    <w:rsid w:val="005B665E"/>
    <w:rsid w:val="005D179D"/>
    <w:rsid w:val="005E4E9C"/>
    <w:rsid w:val="005E7CAC"/>
    <w:rsid w:val="00601A50"/>
    <w:rsid w:val="0061563E"/>
    <w:rsid w:val="00640F2A"/>
    <w:rsid w:val="00644199"/>
    <w:rsid w:val="00656612"/>
    <w:rsid w:val="00662D37"/>
    <w:rsid w:val="00680035"/>
    <w:rsid w:val="00691FFC"/>
    <w:rsid w:val="006A69B2"/>
    <w:rsid w:val="00701451"/>
    <w:rsid w:val="00735C75"/>
    <w:rsid w:val="007676AB"/>
    <w:rsid w:val="0077708B"/>
    <w:rsid w:val="00787658"/>
    <w:rsid w:val="007C386E"/>
    <w:rsid w:val="007D7974"/>
    <w:rsid w:val="00821A7C"/>
    <w:rsid w:val="00826D68"/>
    <w:rsid w:val="00851DFA"/>
    <w:rsid w:val="009102C4"/>
    <w:rsid w:val="00912C97"/>
    <w:rsid w:val="0096273A"/>
    <w:rsid w:val="009A33F9"/>
    <w:rsid w:val="00A12BDB"/>
    <w:rsid w:val="00A813D6"/>
    <w:rsid w:val="00AF4B83"/>
    <w:rsid w:val="00B026C7"/>
    <w:rsid w:val="00B04142"/>
    <w:rsid w:val="00B256A6"/>
    <w:rsid w:val="00B37FED"/>
    <w:rsid w:val="00B44202"/>
    <w:rsid w:val="00B44D92"/>
    <w:rsid w:val="00B6201D"/>
    <w:rsid w:val="00B842D4"/>
    <w:rsid w:val="00BB2364"/>
    <w:rsid w:val="00BB519F"/>
    <w:rsid w:val="00BB5EFC"/>
    <w:rsid w:val="00BD53FF"/>
    <w:rsid w:val="00BF39E4"/>
    <w:rsid w:val="00BF5A77"/>
    <w:rsid w:val="00C04000"/>
    <w:rsid w:val="00C06422"/>
    <w:rsid w:val="00C1084C"/>
    <w:rsid w:val="00C10B9C"/>
    <w:rsid w:val="00C310CB"/>
    <w:rsid w:val="00C74582"/>
    <w:rsid w:val="00C75782"/>
    <w:rsid w:val="00C77618"/>
    <w:rsid w:val="00C84034"/>
    <w:rsid w:val="00C86D99"/>
    <w:rsid w:val="00C9370C"/>
    <w:rsid w:val="00CC48E1"/>
    <w:rsid w:val="00CC64EA"/>
    <w:rsid w:val="00CD1EF9"/>
    <w:rsid w:val="00CE2E6D"/>
    <w:rsid w:val="00D321DA"/>
    <w:rsid w:val="00D35625"/>
    <w:rsid w:val="00D35F45"/>
    <w:rsid w:val="00D6493C"/>
    <w:rsid w:val="00D652F8"/>
    <w:rsid w:val="00D84E40"/>
    <w:rsid w:val="00D90407"/>
    <w:rsid w:val="00DA04EB"/>
    <w:rsid w:val="00DA5AF1"/>
    <w:rsid w:val="00DB3412"/>
    <w:rsid w:val="00DE3D88"/>
    <w:rsid w:val="00DE4BD8"/>
    <w:rsid w:val="00DF7506"/>
    <w:rsid w:val="00E15F09"/>
    <w:rsid w:val="00E26B3D"/>
    <w:rsid w:val="00ED09A5"/>
    <w:rsid w:val="00F42D66"/>
    <w:rsid w:val="00F43D95"/>
    <w:rsid w:val="00F943ED"/>
    <w:rsid w:val="00FA618C"/>
    <w:rsid w:val="00FB549A"/>
    <w:rsid w:val="00FD02EF"/>
    <w:rsid w:val="00FD5134"/>
    <w:rsid w:val="00FF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 w:type="character" w:styleId="Hyperlink">
    <w:name w:val="Hyperlink"/>
    <w:basedOn w:val="DefaultParagraphFont"/>
    <w:rsid w:val="00B37FED"/>
    <w:rPr>
      <w:color w:val="0000FF" w:themeColor="hyperlink"/>
      <w:u w:val="single"/>
    </w:rPr>
  </w:style>
  <w:style w:type="paragraph" w:styleId="BalloonText">
    <w:name w:val="Balloon Text"/>
    <w:basedOn w:val="Normal"/>
    <w:link w:val="BalloonTextChar"/>
    <w:rsid w:val="00DA5AF1"/>
    <w:rPr>
      <w:rFonts w:ascii="Tahoma" w:hAnsi="Tahoma" w:cs="Tahoma"/>
      <w:sz w:val="16"/>
      <w:szCs w:val="16"/>
    </w:rPr>
  </w:style>
  <w:style w:type="character" w:customStyle="1" w:styleId="BalloonTextChar">
    <w:name w:val="Balloon Text Char"/>
    <w:basedOn w:val="DefaultParagraphFont"/>
    <w:link w:val="BalloonText"/>
    <w:rsid w:val="00DA5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 w:type="character" w:styleId="Hyperlink">
    <w:name w:val="Hyperlink"/>
    <w:basedOn w:val="DefaultParagraphFont"/>
    <w:rsid w:val="00B37FED"/>
    <w:rPr>
      <w:color w:val="0000FF" w:themeColor="hyperlink"/>
      <w:u w:val="single"/>
    </w:rPr>
  </w:style>
  <w:style w:type="paragraph" w:styleId="BalloonText">
    <w:name w:val="Balloon Text"/>
    <w:basedOn w:val="Normal"/>
    <w:link w:val="BalloonTextChar"/>
    <w:rsid w:val="00DA5AF1"/>
    <w:rPr>
      <w:rFonts w:ascii="Tahoma" w:hAnsi="Tahoma" w:cs="Tahoma"/>
      <w:sz w:val="16"/>
      <w:szCs w:val="16"/>
    </w:rPr>
  </w:style>
  <w:style w:type="character" w:customStyle="1" w:styleId="BalloonTextChar">
    <w:name w:val="Balloon Text Char"/>
    <w:basedOn w:val="DefaultParagraphFont"/>
    <w:link w:val="BalloonText"/>
    <w:rsid w:val="00DA5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heads.org/activities/simple-machi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ichicago.org/online-science/simple-machines/activities/simple-machines-1/" TargetMode="External"/><Relationship Id="rId12" Type="http://schemas.openxmlformats.org/officeDocument/2006/relationships/hyperlink" Target="https://www.zaner-bloser.com/media/zb/zaner-bloser/WW_Teacher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ner-bloser.com/media/zb/zaner-bloser/WW_Teacher8.pdf" TargetMode="External"/><Relationship Id="rId11" Type="http://schemas.openxmlformats.org/officeDocument/2006/relationships/hyperlink" Target="http://www.readwritethink.org/classroom-resources/lesson-plans/flip-chip-examining-affixes-253.html" TargetMode="External"/><Relationship Id="rId5" Type="http://schemas.openxmlformats.org/officeDocument/2006/relationships/webSettings" Target="webSettings.xml"/><Relationship Id="rId10" Type="http://schemas.openxmlformats.org/officeDocument/2006/relationships/hyperlink" Target="http://www.readwritethink.org/files/resources/interactives/compcontrast/map.html" TargetMode="External"/><Relationship Id="rId4" Type="http://schemas.openxmlformats.org/officeDocument/2006/relationships/settings" Target="settings.xml"/><Relationship Id="rId9" Type="http://schemas.openxmlformats.org/officeDocument/2006/relationships/hyperlink" Target="http://dsc.discovery.com/games/coasters/interactiv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Jennifer Green</cp:lastModifiedBy>
  <cp:revision>2</cp:revision>
  <cp:lastPrinted>2013-02-18T19:05:00Z</cp:lastPrinted>
  <dcterms:created xsi:type="dcterms:W3CDTF">2013-05-22T19:00:00Z</dcterms:created>
  <dcterms:modified xsi:type="dcterms:W3CDTF">2013-05-22T19:00:00Z</dcterms:modified>
</cp:coreProperties>
</file>