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28"/>
        <w:gridCol w:w="1264"/>
        <w:gridCol w:w="10"/>
        <w:gridCol w:w="1339"/>
        <w:gridCol w:w="11"/>
        <w:gridCol w:w="9"/>
        <w:gridCol w:w="3924"/>
        <w:gridCol w:w="21"/>
        <w:gridCol w:w="7"/>
        <w:gridCol w:w="258"/>
        <w:gridCol w:w="1051"/>
        <w:gridCol w:w="9"/>
        <w:gridCol w:w="25"/>
        <w:gridCol w:w="1285"/>
        <w:gridCol w:w="28"/>
      </w:tblGrid>
      <w:tr w:rsidR="00EE674D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EE674D" w:rsidRPr="009A5404" w:rsidRDefault="009470D6" w:rsidP="00EE674D">
            <w:pPr>
              <w:spacing w:after="0" w:line="240" w:lineRule="auto"/>
              <w:jc w:val="center"/>
              <w:rPr>
                <w:highlight w:val="red"/>
              </w:rPr>
            </w:pPr>
            <w:r>
              <w:t>Language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>
              <w:t>Conventions</w:t>
            </w:r>
          </w:p>
        </w:tc>
        <w:tc>
          <w:tcPr>
            <w:tcW w:w="6589" w:type="dxa"/>
            <w:gridSpan w:val="9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>
              <w:t>Knowledge of Language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9470D6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B2A1C7" w:themeFill="accent4" w:themeFillTint="99"/>
          </w:tcPr>
          <w:p w:rsidR="009470D6" w:rsidRPr="00EE674D" w:rsidRDefault="009470D6" w:rsidP="009470D6">
            <w:pPr>
              <w:spacing w:after="0" w:line="240" w:lineRule="auto"/>
              <w:jc w:val="center"/>
            </w:pPr>
            <w:r>
              <w:t>Vocabulary Acquisition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  <w:trHeight w:val="215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EE674D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EE674D" w:rsidRPr="00EE674D" w:rsidRDefault="009470D6" w:rsidP="00EE674D">
            <w:pPr>
              <w:spacing w:after="0" w:line="240" w:lineRule="auto"/>
              <w:jc w:val="center"/>
            </w:pPr>
            <w:r>
              <w:t xml:space="preserve">Literature and </w:t>
            </w:r>
            <w:r w:rsidR="00EE674D" w:rsidRPr="00EE674D">
              <w:t>Informational Texts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Key Ideas and Details</w:t>
            </w:r>
          </w:p>
        </w:tc>
        <w:tc>
          <w:tcPr>
            <w:tcW w:w="6589" w:type="dxa"/>
            <w:gridSpan w:val="9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Craft and Structure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Integration of Knowledge and Ideas</w:t>
            </w:r>
          </w:p>
        </w:tc>
        <w:tc>
          <w:tcPr>
            <w:tcW w:w="6589" w:type="dxa"/>
            <w:gridSpan w:val="9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Level of Text Complexity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9470D6">
            <w:pPr>
              <w:spacing w:after="0" w:line="240" w:lineRule="auto"/>
              <w:jc w:val="both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E90427">
        <w:trPr>
          <w:gridAfter w:val="1"/>
          <w:wAfter w:w="28" w:type="dxa"/>
          <w:trHeight w:val="279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E90427">
        <w:trPr>
          <w:gridAfter w:val="1"/>
          <w:wAfter w:w="28" w:type="dxa"/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E90427">
        <w:trPr>
          <w:gridAfter w:val="1"/>
          <w:wAfter w:w="28" w:type="dxa"/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E90427">
        <w:trPr>
          <w:gridAfter w:val="1"/>
          <w:wAfter w:w="28" w:type="dxa"/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B82A93" w:rsidRPr="00EE674D" w:rsidTr="00E90427">
        <w:trPr>
          <w:gridAfter w:val="1"/>
          <w:wAfter w:w="28" w:type="dxa"/>
          <w:trHeight w:val="70"/>
        </w:trPr>
        <w:tc>
          <w:tcPr>
            <w:tcW w:w="13160" w:type="dxa"/>
            <w:gridSpan w:val="15"/>
            <w:shd w:val="clear" w:color="auto" w:fill="92D050"/>
          </w:tcPr>
          <w:p w:rsidR="00EE674D" w:rsidRPr="00EE674D" w:rsidRDefault="00B82A93" w:rsidP="00E53856">
            <w:pPr>
              <w:spacing w:after="0" w:line="240" w:lineRule="auto"/>
              <w:jc w:val="center"/>
            </w:pPr>
            <w:r>
              <w:lastRenderedPageBreak/>
              <w:t>Foundational Skills</w:t>
            </w: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B2A1C7" w:themeFill="accent4" w:themeFillTint="99"/>
          </w:tcPr>
          <w:p w:rsidR="00E53856" w:rsidRPr="00EE674D" w:rsidRDefault="00E53856" w:rsidP="00641319">
            <w:pPr>
              <w:spacing w:after="0" w:line="240" w:lineRule="auto"/>
              <w:jc w:val="center"/>
            </w:pPr>
            <w:r>
              <w:t>Fluency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BE2446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5"/>
          </w:tcPr>
          <w:p w:rsidR="00BE2446" w:rsidRPr="00EE674D" w:rsidRDefault="00BE2446" w:rsidP="00B82A9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B2A1C7" w:themeFill="accent4" w:themeFillTint="99"/>
          </w:tcPr>
          <w:p w:rsidR="00641319" w:rsidRPr="00EE674D" w:rsidRDefault="00641319" w:rsidP="002F5B6E">
            <w:pPr>
              <w:spacing w:after="0" w:line="240" w:lineRule="auto"/>
              <w:jc w:val="center"/>
            </w:pPr>
            <w:r>
              <w:t>Phonics and Word Recognition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641319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BE2446" w:rsidRPr="00EE674D" w:rsidRDefault="00BE2446" w:rsidP="00BE2446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641319" w:rsidRPr="00EE674D" w:rsidRDefault="00641319" w:rsidP="00EE674D">
            <w:pPr>
              <w:spacing w:after="0" w:line="240" w:lineRule="auto"/>
              <w:jc w:val="center"/>
            </w:pPr>
            <w:r>
              <w:t>Writing Skills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Text Type and Purposes</w:t>
            </w:r>
          </w:p>
        </w:tc>
        <w:tc>
          <w:tcPr>
            <w:tcW w:w="6589" w:type="dxa"/>
            <w:gridSpan w:val="9"/>
            <w:shd w:val="clear" w:color="auto" w:fill="B2A1C7"/>
          </w:tcPr>
          <w:p w:rsidR="00BE2446" w:rsidRPr="00EE674D" w:rsidRDefault="00BE2446" w:rsidP="00EE674D">
            <w:pPr>
              <w:spacing w:after="0" w:line="240" w:lineRule="auto"/>
            </w:pPr>
            <w:r>
              <w:t>Production and Distribution of Writing</w:t>
            </w: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02" w:type="dxa"/>
            <w:gridSpan w:val="3"/>
          </w:tcPr>
          <w:p w:rsidR="00E53856" w:rsidRPr="00EE674D" w:rsidRDefault="00BE2446" w:rsidP="00EE674D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39" w:type="dxa"/>
          </w:tcPr>
          <w:p w:rsidR="00E53856" w:rsidRPr="00EE674D" w:rsidRDefault="00BE2446" w:rsidP="00E53856">
            <w:pPr>
              <w:spacing w:after="0" w:line="240" w:lineRule="auto"/>
            </w:pPr>
            <w:r>
              <w:t>grade</w:t>
            </w:r>
          </w:p>
        </w:tc>
        <w:tc>
          <w:tcPr>
            <w:tcW w:w="3944" w:type="dxa"/>
            <w:gridSpan w:val="3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5"/>
          </w:tcPr>
          <w:p w:rsidR="00E5385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E5385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Research to Build &amp; Present Knowledge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  <w:trHeight w:val="70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9A5404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Operations and Algebraic Thinking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7B29B1" w:rsidRPr="00EE674D" w:rsidRDefault="00776BC3" w:rsidP="000934E2">
            <w:pPr>
              <w:spacing w:after="0" w:line="240" w:lineRule="auto"/>
            </w:pPr>
            <w:r>
              <w:t>Write and Interpret Numerical Expressions</w:t>
            </w:r>
          </w:p>
        </w:tc>
        <w:tc>
          <w:tcPr>
            <w:tcW w:w="6589" w:type="dxa"/>
            <w:gridSpan w:val="9"/>
            <w:shd w:val="clear" w:color="auto" w:fill="B2A1C7"/>
          </w:tcPr>
          <w:p w:rsidR="007B29B1" w:rsidRPr="00EE674D" w:rsidRDefault="00776BC3" w:rsidP="000934E2">
            <w:pPr>
              <w:spacing w:after="0" w:line="240" w:lineRule="auto"/>
            </w:pPr>
            <w:r>
              <w:t>Analyze Patterns and Relationships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5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641319" w:rsidRPr="00EE674D" w:rsidRDefault="00641319" w:rsidP="000934E2">
            <w:pPr>
              <w:spacing w:after="0" w:line="240" w:lineRule="auto"/>
              <w:jc w:val="center"/>
            </w:pPr>
            <w:r>
              <w:t>Number and Operations in Base Ten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F335D6" w:rsidRPr="00EE674D" w:rsidRDefault="00776BC3" w:rsidP="000934E2">
            <w:pPr>
              <w:spacing w:after="0" w:line="240" w:lineRule="auto"/>
            </w:pPr>
            <w:r>
              <w:t>Understand Place Value</w:t>
            </w:r>
          </w:p>
        </w:tc>
        <w:tc>
          <w:tcPr>
            <w:tcW w:w="6589" w:type="dxa"/>
            <w:gridSpan w:val="9"/>
            <w:shd w:val="clear" w:color="auto" w:fill="B2A1C7"/>
          </w:tcPr>
          <w:p w:rsidR="00F335D6" w:rsidRPr="00EE674D" w:rsidRDefault="00776BC3" w:rsidP="000934E2">
            <w:pPr>
              <w:spacing w:after="0" w:line="240" w:lineRule="auto"/>
            </w:pPr>
            <w:r>
              <w:t>Perform Operations with Multi-Digit Whole Numbers and Decimals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5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5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F335D6" w:rsidRPr="00EE674D" w:rsidRDefault="00F335D6" w:rsidP="00F335D6">
            <w:pPr>
              <w:spacing w:after="0" w:line="240" w:lineRule="auto"/>
              <w:jc w:val="center"/>
            </w:pPr>
            <w:r>
              <w:t>Numbers and Operations Fractions</w:t>
            </w: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6560" w:type="dxa"/>
            <w:gridSpan w:val="5"/>
            <w:shd w:val="clear" w:color="auto" w:fill="B2A1C7" w:themeFill="accent4" w:themeFillTint="99"/>
          </w:tcPr>
          <w:p w:rsidR="00E90427" w:rsidRDefault="00776BC3" w:rsidP="001544A4">
            <w:pPr>
              <w:spacing w:after="0" w:line="240" w:lineRule="auto"/>
            </w:pPr>
            <w:r>
              <w:t>Use Equivalent Fractions to Add and Subtract</w:t>
            </w:r>
          </w:p>
        </w:tc>
        <w:tc>
          <w:tcPr>
            <w:tcW w:w="6600" w:type="dxa"/>
            <w:gridSpan w:val="10"/>
            <w:shd w:val="clear" w:color="auto" w:fill="B2A1C7" w:themeFill="accent4" w:themeFillTint="99"/>
          </w:tcPr>
          <w:p w:rsidR="00E90427" w:rsidRPr="00EE674D" w:rsidRDefault="00776BC3" w:rsidP="000934E2">
            <w:pPr>
              <w:spacing w:after="0" w:line="240" w:lineRule="auto"/>
            </w:pPr>
            <w:r>
              <w:t>Multiply and Divide Fractions</w:t>
            </w: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264" w:type="dxa"/>
            <w:shd w:val="clear" w:color="auto" w:fill="FFFFFF" w:themeFill="background1"/>
          </w:tcPr>
          <w:p w:rsidR="00E90427" w:rsidRDefault="00E90427" w:rsidP="00E90427">
            <w:pPr>
              <w:spacing w:after="0" w:line="240" w:lineRule="auto"/>
            </w:pPr>
            <w:r>
              <w:t>date</w:t>
            </w: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Default="00E90427" w:rsidP="00E90427">
            <w:pPr>
              <w:spacing w:after="0" w:line="240" w:lineRule="auto"/>
            </w:pPr>
            <w:r>
              <w:t>grade</w:t>
            </w:r>
          </w:p>
        </w:tc>
        <w:tc>
          <w:tcPr>
            <w:tcW w:w="3965" w:type="dxa"/>
            <w:gridSpan w:val="4"/>
            <w:shd w:val="clear" w:color="auto" w:fill="FFFFFF" w:themeFill="background1"/>
          </w:tcPr>
          <w:p w:rsidR="00E90427" w:rsidRDefault="00E90427" w:rsidP="00E90427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  <w:r>
              <w:t>grade</w:t>
            </w: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65" w:type="dxa"/>
            <w:gridSpan w:val="4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65" w:type="dxa"/>
            <w:gridSpan w:val="4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FFFFFF" w:themeFill="background1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65" w:type="dxa"/>
            <w:gridSpan w:val="4"/>
            <w:shd w:val="clear" w:color="auto" w:fill="FFFFFF" w:themeFill="background1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72" w:type="dxa"/>
            <w:gridSpan w:val="5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AA71E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5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776BC3" w:rsidRPr="00EE674D" w:rsidTr="0047531D">
        <w:tc>
          <w:tcPr>
            <w:tcW w:w="3947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72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E90427" w:rsidRPr="00EE674D" w:rsidTr="0047531D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5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641319" w:rsidRPr="009A5404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Measurement and Data</w:t>
            </w:r>
          </w:p>
        </w:tc>
      </w:tr>
      <w:tr w:rsidR="001544A4" w:rsidRPr="00EE674D" w:rsidTr="001544A4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1544A4" w:rsidRPr="00EE674D" w:rsidRDefault="00776BC3" w:rsidP="000934E2">
            <w:pPr>
              <w:spacing w:after="0" w:line="240" w:lineRule="auto"/>
            </w:pPr>
            <w:r>
              <w:t>Convert like Measurement Units</w:t>
            </w:r>
          </w:p>
        </w:tc>
        <w:tc>
          <w:tcPr>
            <w:tcW w:w="6589" w:type="dxa"/>
            <w:gridSpan w:val="9"/>
            <w:shd w:val="clear" w:color="auto" w:fill="B2A1C7"/>
          </w:tcPr>
          <w:p w:rsidR="001544A4" w:rsidRPr="00EE674D" w:rsidRDefault="001544A4" w:rsidP="000934E2">
            <w:pPr>
              <w:spacing w:after="0" w:line="240" w:lineRule="auto"/>
            </w:pPr>
            <w:r>
              <w:tab/>
              <w:t>Represent and Interpret Data</w:t>
            </w:r>
            <w:r>
              <w:tab/>
            </w:r>
          </w:p>
        </w:tc>
      </w:tr>
      <w:tr w:rsidR="001544A4" w:rsidRPr="00EE674D" w:rsidTr="00717BD8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1544A4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155733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7B6DA6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B9070F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2D70FB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776BC3" w:rsidRPr="00EE674D" w:rsidTr="00AD2ACC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AD2ACC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AD2ACC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AD2ACC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1544A4" w:rsidRPr="00EE674D" w:rsidTr="00AD2ACC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1544A4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B2A1C7" w:themeFill="accent4" w:themeFillTint="99"/>
          </w:tcPr>
          <w:p w:rsidR="001544A4" w:rsidRPr="00EE674D" w:rsidRDefault="00776BC3" w:rsidP="001544A4">
            <w:pPr>
              <w:spacing w:after="0" w:line="240" w:lineRule="auto"/>
              <w:jc w:val="center"/>
            </w:pPr>
            <w:r>
              <w:t>Volume Related to Multiplication and Addition</w:t>
            </w: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bookmarkStart w:id="0" w:name="_GoBack"/>
        <w:bookmarkEnd w:id="0"/>
      </w:tr>
      <w:tr w:rsidR="00776BC3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5"/>
            <w:shd w:val="clear" w:color="auto" w:fill="92D050"/>
          </w:tcPr>
          <w:p w:rsidR="00641319" w:rsidRPr="00EE674D" w:rsidRDefault="00641319" w:rsidP="00F033DE">
            <w:pPr>
              <w:spacing w:after="0" w:line="240" w:lineRule="auto"/>
              <w:jc w:val="center"/>
            </w:pPr>
            <w:r>
              <w:t>Geometry</w:t>
            </w:r>
          </w:p>
        </w:tc>
      </w:tr>
      <w:tr w:rsidR="00776BC3" w:rsidRPr="00EE674D" w:rsidTr="002B5F84">
        <w:trPr>
          <w:gridAfter w:val="1"/>
          <w:wAfter w:w="28" w:type="dxa"/>
        </w:trPr>
        <w:tc>
          <w:tcPr>
            <w:tcW w:w="6580" w:type="dxa"/>
            <w:gridSpan w:val="7"/>
            <w:shd w:val="clear" w:color="auto" w:fill="B2A1C7" w:themeFill="accent4" w:themeFillTint="99"/>
          </w:tcPr>
          <w:p w:rsidR="00776BC3" w:rsidRPr="00EE674D" w:rsidRDefault="00776BC3" w:rsidP="00776BC3">
            <w:pPr>
              <w:spacing w:after="0" w:line="240" w:lineRule="auto"/>
            </w:pPr>
            <w:r>
              <w:t>Graph Points on the Coordinate Plane</w:t>
            </w:r>
          </w:p>
        </w:tc>
        <w:tc>
          <w:tcPr>
            <w:tcW w:w="6580" w:type="dxa"/>
            <w:gridSpan w:val="8"/>
            <w:shd w:val="clear" w:color="auto" w:fill="B2A1C7" w:themeFill="accent4" w:themeFillTint="99"/>
          </w:tcPr>
          <w:p w:rsidR="00776BC3" w:rsidRPr="00EE674D" w:rsidRDefault="00776BC3" w:rsidP="00776BC3">
            <w:pPr>
              <w:spacing w:after="0" w:line="240" w:lineRule="auto"/>
            </w:pPr>
            <w:r>
              <w:t>Classify Two-Dimensional Figures</w:t>
            </w:r>
          </w:p>
        </w:tc>
      </w:tr>
      <w:tr w:rsidR="001544A4" w:rsidRPr="00EE674D" w:rsidTr="00463F66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683A90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28464A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E6792B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D771C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8B0336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776BC3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  <w:tr w:rsidR="00776BC3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76BC3" w:rsidRPr="00EE674D" w:rsidRDefault="00776BC3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76BC3" w:rsidRPr="00EE674D" w:rsidRDefault="00776BC3" w:rsidP="000934E2">
            <w:pPr>
              <w:spacing w:after="0" w:line="240" w:lineRule="auto"/>
            </w:pPr>
          </w:p>
        </w:tc>
      </w:tr>
    </w:tbl>
    <w:p w:rsidR="00332FBB" w:rsidRDefault="00332FBB"/>
    <w:sectPr w:rsidR="00332FBB" w:rsidSect="00EE67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C3" w:rsidRDefault="00776BC3" w:rsidP="00376CCE">
      <w:pPr>
        <w:spacing w:after="0" w:line="240" w:lineRule="auto"/>
      </w:pPr>
      <w:r>
        <w:separator/>
      </w:r>
    </w:p>
  </w:endnote>
  <w:endnote w:type="continuationSeparator" w:id="0">
    <w:p w:rsidR="00776BC3" w:rsidRDefault="00776BC3" w:rsidP="003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C3" w:rsidRDefault="00776BC3" w:rsidP="00376CCE">
      <w:pPr>
        <w:spacing w:after="0" w:line="240" w:lineRule="auto"/>
      </w:pPr>
      <w:r>
        <w:separator/>
      </w:r>
    </w:p>
  </w:footnote>
  <w:footnote w:type="continuationSeparator" w:id="0">
    <w:p w:rsidR="00776BC3" w:rsidRDefault="00776BC3" w:rsidP="0037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E" w:rsidRDefault="00376CCE">
    <w:pPr>
      <w:pStyle w:val="Header"/>
    </w:pPr>
    <w:r>
      <w:t>Student Name_________________________________________________________9 weeks__________________________________________</w:t>
    </w:r>
  </w:p>
  <w:p w:rsidR="00376CCE" w:rsidRDefault="00376CCE">
    <w:pPr>
      <w:pStyle w:val="Header"/>
    </w:pPr>
    <w:r w:rsidRPr="00376CCE">
      <w:rPr>
        <w:shd w:val="clear" w:color="auto" w:fill="92D050"/>
      </w:rPr>
      <w:t>Strand</w:t>
    </w:r>
    <w:r w:rsidR="008E6A64">
      <w:rPr>
        <w:shd w:val="clear" w:color="auto" w:fill="92D050"/>
      </w:rPr>
      <w:t>/Domain</w:t>
    </w:r>
    <w:r>
      <w:t xml:space="preserve"> – </w:t>
    </w:r>
    <w:r w:rsidRPr="00376CCE">
      <w:rPr>
        <w:shd w:val="clear" w:color="auto" w:fill="B2A1C7"/>
      </w:rPr>
      <w:t>Cluster</w:t>
    </w:r>
    <w:r>
      <w:t xml:space="preserve"> –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D"/>
    <w:rsid w:val="00090210"/>
    <w:rsid w:val="000934E2"/>
    <w:rsid w:val="001544A4"/>
    <w:rsid w:val="00204F19"/>
    <w:rsid w:val="00276850"/>
    <w:rsid w:val="002A1E9D"/>
    <w:rsid w:val="00332FBB"/>
    <w:rsid w:val="00376CCE"/>
    <w:rsid w:val="004973EC"/>
    <w:rsid w:val="00541DB5"/>
    <w:rsid w:val="00577979"/>
    <w:rsid w:val="00641319"/>
    <w:rsid w:val="00646405"/>
    <w:rsid w:val="00776BC3"/>
    <w:rsid w:val="007B29B1"/>
    <w:rsid w:val="007C2B8D"/>
    <w:rsid w:val="00816991"/>
    <w:rsid w:val="008E6A64"/>
    <w:rsid w:val="009470D6"/>
    <w:rsid w:val="009A1384"/>
    <w:rsid w:val="009A5404"/>
    <w:rsid w:val="00B35B0B"/>
    <w:rsid w:val="00B70FF6"/>
    <w:rsid w:val="00B82A93"/>
    <w:rsid w:val="00BE2446"/>
    <w:rsid w:val="00E53856"/>
    <w:rsid w:val="00E90427"/>
    <w:rsid w:val="00EE674D"/>
    <w:rsid w:val="00F033DE"/>
    <w:rsid w:val="00F335D6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17AF-66BA-4759-9B9F-8CF568D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Vorndran</dc:creator>
  <cp:lastModifiedBy>Jill Vorndran</cp:lastModifiedBy>
  <cp:revision>1</cp:revision>
  <cp:lastPrinted>2013-09-23T15:04:00Z</cp:lastPrinted>
  <dcterms:created xsi:type="dcterms:W3CDTF">2013-09-23T15:07:00Z</dcterms:created>
  <dcterms:modified xsi:type="dcterms:W3CDTF">2013-09-23T15:16:00Z</dcterms:modified>
</cp:coreProperties>
</file>